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015DCA"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275E477" w14:textId="77777777" w:rsidR="00015DCA" w:rsidRPr="00BC2861"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000177" w:history="1">
        <w:r w:rsidR="00015DCA" w:rsidRPr="00AE7DB1">
          <w:rPr>
            <w:rStyle w:val="Hyperlink"/>
          </w:rPr>
          <w:t>1. Introdução</w:t>
        </w:r>
        <w:r w:rsidR="00015DCA">
          <w:rPr>
            <w:webHidden/>
          </w:rPr>
          <w:tab/>
        </w:r>
        <w:r w:rsidR="00015DCA">
          <w:rPr>
            <w:webHidden/>
          </w:rPr>
          <w:fldChar w:fldCharType="begin"/>
        </w:r>
        <w:r w:rsidR="00015DCA">
          <w:rPr>
            <w:webHidden/>
          </w:rPr>
          <w:instrText xml:space="preserve"> PAGEREF _Toc167000177 \h </w:instrText>
        </w:r>
        <w:r w:rsidR="00015DCA">
          <w:rPr>
            <w:webHidden/>
          </w:rPr>
        </w:r>
        <w:r w:rsidR="00015DCA">
          <w:rPr>
            <w:webHidden/>
          </w:rPr>
          <w:fldChar w:fldCharType="separate"/>
        </w:r>
        <w:r w:rsidR="00015DCA">
          <w:rPr>
            <w:webHidden/>
          </w:rPr>
          <w:t>5</w:t>
        </w:r>
        <w:r w:rsidR="00015DCA">
          <w:rPr>
            <w:webHidden/>
          </w:rPr>
          <w:fldChar w:fldCharType="end"/>
        </w:r>
      </w:hyperlink>
    </w:p>
    <w:p w14:paraId="1FCA77C2" w14:textId="77777777" w:rsidR="00015DCA" w:rsidRPr="00BC2861" w:rsidRDefault="00015DCA">
      <w:pPr>
        <w:pStyle w:val="Sumrio1"/>
        <w:rPr>
          <w:rFonts w:ascii="Calibri" w:eastAsia="Times New Roman" w:hAnsi="Calibri" w:cs="Times New Roman"/>
          <w:b w:val="0"/>
          <w:sz w:val="22"/>
          <w:szCs w:val="22"/>
        </w:rPr>
      </w:pPr>
      <w:hyperlink w:anchor="_Toc167000178" w:history="1">
        <w:r w:rsidRPr="00AE7DB1">
          <w:rPr>
            <w:rStyle w:val="Hyperlink"/>
          </w:rPr>
          <w:t>2. Entendimento do Domínio do Problema</w:t>
        </w:r>
        <w:r>
          <w:rPr>
            <w:webHidden/>
          </w:rPr>
          <w:tab/>
        </w:r>
        <w:r>
          <w:rPr>
            <w:webHidden/>
          </w:rPr>
          <w:fldChar w:fldCharType="begin"/>
        </w:r>
        <w:r>
          <w:rPr>
            <w:webHidden/>
          </w:rPr>
          <w:instrText xml:space="preserve"> PAGEREF _Toc167000178 \h </w:instrText>
        </w:r>
        <w:r>
          <w:rPr>
            <w:webHidden/>
          </w:rPr>
        </w:r>
        <w:r>
          <w:rPr>
            <w:webHidden/>
          </w:rPr>
          <w:fldChar w:fldCharType="separate"/>
        </w:r>
        <w:r>
          <w:rPr>
            <w:webHidden/>
          </w:rPr>
          <w:t>6</w:t>
        </w:r>
        <w:r>
          <w:rPr>
            <w:webHidden/>
          </w:rPr>
          <w:fldChar w:fldCharType="end"/>
        </w:r>
      </w:hyperlink>
    </w:p>
    <w:p w14:paraId="35610EBD"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79" w:history="1">
        <w:r w:rsidRPr="00AE7DB1">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_Toc167000179 \h </w:instrText>
        </w:r>
        <w:r>
          <w:rPr>
            <w:noProof/>
            <w:webHidden/>
          </w:rPr>
        </w:r>
        <w:r>
          <w:rPr>
            <w:noProof/>
            <w:webHidden/>
          </w:rPr>
          <w:fldChar w:fldCharType="separate"/>
        </w:r>
        <w:r>
          <w:rPr>
            <w:noProof/>
            <w:webHidden/>
          </w:rPr>
          <w:t>7</w:t>
        </w:r>
        <w:r>
          <w:rPr>
            <w:noProof/>
            <w:webHidden/>
          </w:rPr>
          <w:fldChar w:fldCharType="end"/>
        </w:r>
      </w:hyperlink>
    </w:p>
    <w:p w14:paraId="677F4A84"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0" w:history="1">
        <w:r w:rsidRPr="00AE7DB1">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_Toc167000180 \h </w:instrText>
        </w:r>
        <w:r>
          <w:rPr>
            <w:noProof/>
            <w:webHidden/>
          </w:rPr>
        </w:r>
        <w:r>
          <w:rPr>
            <w:noProof/>
            <w:webHidden/>
          </w:rPr>
          <w:fldChar w:fldCharType="separate"/>
        </w:r>
        <w:r>
          <w:rPr>
            <w:noProof/>
            <w:webHidden/>
          </w:rPr>
          <w:t>8</w:t>
        </w:r>
        <w:r>
          <w:rPr>
            <w:noProof/>
            <w:webHidden/>
          </w:rPr>
          <w:fldChar w:fldCharType="end"/>
        </w:r>
      </w:hyperlink>
    </w:p>
    <w:p w14:paraId="195A8C56"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1" w:history="1">
        <w:r w:rsidRPr="00AE7DB1">
          <w:rPr>
            <w:rStyle w:val="Hyperlink"/>
            <w:noProof/>
            <w:lang w:eastAsia="pt-BR"/>
          </w:rPr>
          <w:t>2.3. Escolha e Obtenção das Bases de Dados</w:t>
        </w:r>
        <w:r>
          <w:rPr>
            <w:noProof/>
            <w:webHidden/>
          </w:rPr>
          <w:tab/>
        </w:r>
        <w:r>
          <w:rPr>
            <w:noProof/>
            <w:webHidden/>
          </w:rPr>
          <w:fldChar w:fldCharType="begin"/>
        </w:r>
        <w:r>
          <w:rPr>
            <w:noProof/>
            <w:webHidden/>
          </w:rPr>
          <w:instrText xml:space="preserve"> PAGEREF _Toc167000181 \h </w:instrText>
        </w:r>
        <w:r>
          <w:rPr>
            <w:noProof/>
            <w:webHidden/>
          </w:rPr>
        </w:r>
        <w:r>
          <w:rPr>
            <w:noProof/>
            <w:webHidden/>
          </w:rPr>
          <w:fldChar w:fldCharType="separate"/>
        </w:r>
        <w:r>
          <w:rPr>
            <w:noProof/>
            <w:webHidden/>
          </w:rPr>
          <w:t>9</w:t>
        </w:r>
        <w:r>
          <w:rPr>
            <w:noProof/>
            <w:webHidden/>
          </w:rPr>
          <w:fldChar w:fldCharType="end"/>
        </w:r>
      </w:hyperlink>
    </w:p>
    <w:p w14:paraId="41C685AD" w14:textId="77777777" w:rsidR="00015DCA" w:rsidRPr="00BC2861" w:rsidRDefault="00015DCA">
      <w:pPr>
        <w:pStyle w:val="Sumrio1"/>
        <w:rPr>
          <w:rFonts w:ascii="Calibri" w:eastAsia="Times New Roman" w:hAnsi="Calibri" w:cs="Times New Roman"/>
          <w:b w:val="0"/>
          <w:sz w:val="22"/>
          <w:szCs w:val="22"/>
        </w:rPr>
      </w:pPr>
      <w:hyperlink w:anchor="_Toc167000182" w:history="1">
        <w:r w:rsidRPr="00AE7DB1">
          <w:rPr>
            <w:rStyle w:val="Hyperlink"/>
          </w:rPr>
          <w:t>3. Preparação da Base de Dados</w:t>
        </w:r>
        <w:r>
          <w:rPr>
            <w:webHidden/>
          </w:rPr>
          <w:tab/>
        </w:r>
        <w:r>
          <w:rPr>
            <w:webHidden/>
          </w:rPr>
          <w:fldChar w:fldCharType="begin"/>
        </w:r>
        <w:r>
          <w:rPr>
            <w:webHidden/>
          </w:rPr>
          <w:instrText xml:space="preserve"> PAGEREF _Toc167000182 \h </w:instrText>
        </w:r>
        <w:r>
          <w:rPr>
            <w:webHidden/>
          </w:rPr>
        </w:r>
        <w:r>
          <w:rPr>
            <w:webHidden/>
          </w:rPr>
          <w:fldChar w:fldCharType="separate"/>
        </w:r>
        <w:r>
          <w:rPr>
            <w:webHidden/>
          </w:rPr>
          <w:t>10</w:t>
        </w:r>
        <w:r>
          <w:rPr>
            <w:webHidden/>
          </w:rPr>
          <w:fldChar w:fldCharType="end"/>
        </w:r>
      </w:hyperlink>
    </w:p>
    <w:p w14:paraId="78030DCB" w14:textId="77777777" w:rsidR="00015DCA" w:rsidRPr="00BC2861" w:rsidRDefault="00015DCA">
      <w:pPr>
        <w:pStyle w:val="Sumrio1"/>
        <w:rPr>
          <w:rFonts w:ascii="Calibri" w:eastAsia="Times New Roman" w:hAnsi="Calibri" w:cs="Times New Roman"/>
          <w:b w:val="0"/>
          <w:sz w:val="22"/>
          <w:szCs w:val="22"/>
        </w:rPr>
      </w:pPr>
      <w:hyperlink w:anchor="_Toc167000183" w:history="1">
        <w:r w:rsidRPr="00AE7DB1">
          <w:rPr>
            <w:rStyle w:val="Hyperlink"/>
          </w:rPr>
          <w:t>3.1. Ambiente Tecnológico</w:t>
        </w:r>
        <w:r>
          <w:rPr>
            <w:webHidden/>
          </w:rPr>
          <w:tab/>
        </w:r>
        <w:r>
          <w:rPr>
            <w:webHidden/>
          </w:rPr>
          <w:fldChar w:fldCharType="begin"/>
        </w:r>
        <w:r>
          <w:rPr>
            <w:webHidden/>
          </w:rPr>
          <w:instrText xml:space="preserve"> PAGEREF _Toc167000183 \h </w:instrText>
        </w:r>
        <w:r>
          <w:rPr>
            <w:webHidden/>
          </w:rPr>
        </w:r>
        <w:r>
          <w:rPr>
            <w:webHidden/>
          </w:rPr>
          <w:fldChar w:fldCharType="separate"/>
        </w:r>
        <w:r>
          <w:rPr>
            <w:webHidden/>
          </w:rPr>
          <w:t>11</w:t>
        </w:r>
        <w:r>
          <w:rPr>
            <w:webHidden/>
          </w:rPr>
          <w:fldChar w:fldCharType="end"/>
        </w:r>
      </w:hyperlink>
    </w:p>
    <w:p w14:paraId="28351DAF"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4" w:history="1">
        <w:r w:rsidRPr="00AE7DB1">
          <w:rPr>
            <w:rStyle w:val="Hyperlink"/>
            <w:noProof/>
            <w:lang w:eastAsia="pt-BR"/>
          </w:rPr>
          <w:t>3.2. Análise Exploratória dos Dados</w:t>
        </w:r>
        <w:r>
          <w:rPr>
            <w:noProof/>
            <w:webHidden/>
          </w:rPr>
          <w:tab/>
        </w:r>
        <w:r>
          <w:rPr>
            <w:noProof/>
            <w:webHidden/>
          </w:rPr>
          <w:fldChar w:fldCharType="begin"/>
        </w:r>
        <w:r>
          <w:rPr>
            <w:noProof/>
            <w:webHidden/>
          </w:rPr>
          <w:instrText xml:space="preserve"> PAGEREF _Toc167000184 \h </w:instrText>
        </w:r>
        <w:r>
          <w:rPr>
            <w:noProof/>
            <w:webHidden/>
          </w:rPr>
        </w:r>
        <w:r>
          <w:rPr>
            <w:noProof/>
            <w:webHidden/>
          </w:rPr>
          <w:fldChar w:fldCharType="separate"/>
        </w:r>
        <w:r>
          <w:rPr>
            <w:noProof/>
            <w:webHidden/>
          </w:rPr>
          <w:t>11</w:t>
        </w:r>
        <w:r>
          <w:rPr>
            <w:noProof/>
            <w:webHidden/>
          </w:rPr>
          <w:fldChar w:fldCharType="end"/>
        </w:r>
      </w:hyperlink>
    </w:p>
    <w:p w14:paraId="18C07CA5"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5" w:history="1">
        <w:r w:rsidRPr="00AE7DB1">
          <w:rPr>
            <w:rStyle w:val="Hyperlink"/>
            <w:noProof/>
            <w:lang w:eastAsia="pt-BR"/>
          </w:rPr>
          <w:t>3.3. Seleção de Atributos (</w:t>
        </w:r>
        <w:r w:rsidRPr="00AE7DB1">
          <w:rPr>
            <w:rStyle w:val="Hyperlink"/>
            <w:i/>
            <w:noProof/>
            <w:lang w:eastAsia="pt-BR"/>
          </w:rPr>
          <w:t>feature selection</w:t>
        </w:r>
        <w:r w:rsidRPr="00AE7DB1">
          <w:rPr>
            <w:rStyle w:val="Hyperlink"/>
            <w:noProof/>
            <w:lang w:eastAsia="pt-BR"/>
          </w:rPr>
          <w:t>)</w:t>
        </w:r>
        <w:r>
          <w:rPr>
            <w:noProof/>
            <w:webHidden/>
          </w:rPr>
          <w:tab/>
        </w:r>
        <w:r>
          <w:rPr>
            <w:noProof/>
            <w:webHidden/>
          </w:rPr>
          <w:fldChar w:fldCharType="begin"/>
        </w:r>
        <w:r>
          <w:rPr>
            <w:noProof/>
            <w:webHidden/>
          </w:rPr>
          <w:instrText xml:space="preserve"> PAGEREF _Toc167000185 \h </w:instrText>
        </w:r>
        <w:r>
          <w:rPr>
            <w:noProof/>
            <w:webHidden/>
          </w:rPr>
        </w:r>
        <w:r>
          <w:rPr>
            <w:noProof/>
            <w:webHidden/>
          </w:rPr>
          <w:fldChar w:fldCharType="separate"/>
        </w:r>
        <w:r>
          <w:rPr>
            <w:noProof/>
            <w:webHidden/>
          </w:rPr>
          <w:t>15</w:t>
        </w:r>
        <w:r>
          <w:rPr>
            <w:noProof/>
            <w:webHidden/>
          </w:rPr>
          <w:fldChar w:fldCharType="end"/>
        </w:r>
      </w:hyperlink>
    </w:p>
    <w:p w14:paraId="2B7A9704"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6" w:history="1">
        <w:r w:rsidRPr="00AE7DB1">
          <w:rPr>
            <w:rStyle w:val="Hyperlink"/>
            <w:noProof/>
            <w:lang w:eastAsia="pt-BR"/>
          </w:rPr>
          <w:t>3.4. Ajustes de Valores e Tipos de Dados</w:t>
        </w:r>
        <w:r>
          <w:rPr>
            <w:noProof/>
            <w:webHidden/>
          </w:rPr>
          <w:tab/>
        </w:r>
        <w:r>
          <w:rPr>
            <w:noProof/>
            <w:webHidden/>
          </w:rPr>
          <w:fldChar w:fldCharType="begin"/>
        </w:r>
        <w:r>
          <w:rPr>
            <w:noProof/>
            <w:webHidden/>
          </w:rPr>
          <w:instrText xml:space="preserve"> PAGEREF _Toc167000186 \h </w:instrText>
        </w:r>
        <w:r>
          <w:rPr>
            <w:noProof/>
            <w:webHidden/>
          </w:rPr>
        </w:r>
        <w:r>
          <w:rPr>
            <w:noProof/>
            <w:webHidden/>
          </w:rPr>
          <w:fldChar w:fldCharType="separate"/>
        </w:r>
        <w:r>
          <w:rPr>
            <w:noProof/>
            <w:webHidden/>
          </w:rPr>
          <w:t>16</w:t>
        </w:r>
        <w:r>
          <w:rPr>
            <w:noProof/>
            <w:webHidden/>
          </w:rPr>
          <w:fldChar w:fldCharType="end"/>
        </w:r>
      </w:hyperlink>
    </w:p>
    <w:p w14:paraId="19003C76"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7" w:history="1">
        <w:r w:rsidRPr="00AE7DB1">
          <w:rPr>
            <w:rStyle w:val="Hyperlink"/>
            <w:noProof/>
            <w:lang w:eastAsia="pt-BR"/>
          </w:rPr>
          <w:t>3.5. Análise de Valores Vazios</w:t>
        </w:r>
        <w:r>
          <w:rPr>
            <w:noProof/>
            <w:webHidden/>
          </w:rPr>
          <w:tab/>
        </w:r>
        <w:r>
          <w:rPr>
            <w:noProof/>
            <w:webHidden/>
          </w:rPr>
          <w:fldChar w:fldCharType="begin"/>
        </w:r>
        <w:r>
          <w:rPr>
            <w:noProof/>
            <w:webHidden/>
          </w:rPr>
          <w:instrText xml:space="preserve"> PAGEREF _Toc167000187 \h </w:instrText>
        </w:r>
        <w:r>
          <w:rPr>
            <w:noProof/>
            <w:webHidden/>
          </w:rPr>
        </w:r>
        <w:r>
          <w:rPr>
            <w:noProof/>
            <w:webHidden/>
          </w:rPr>
          <w:fldChar w:fldCharType="separate"/>
        </w:r>
        <w:r>
          <w:rPr>
            <w:noProof/>
            <w:webHidden/>
          </w:rPr>
          <w:t>17</w:t>
        </w:r>
        <w:r>
          <w:rPr>
            <w:noProof/>
            <w:webHidden/>
          </w:rPr>
          <w:fldChar w:fldCharType="end"/>
        </w:r>
      </w:hyperlink>
    </w:p>
    <w:p w14:paraId="391C43B3"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8" w:history="1">
        <w:r w:rsidRPr="00AE7DB1">
          <w:rPr>
            <w:rStyle w:val="Hyperlink"/>
            <w:noProof/>
            <w:lang w:eastAsia="pt-BR"/>
          </w:rPr>
          <w:t xml:space="preserve">3.5.1 Tratamento de Valores Vazios no </w:t>
        </w:r>
        <w:r w:rsidRPr="00AE7DB1">
          <w:rPr>
            <w:rStyle w:val="Hyperlink"/>
            <w:i/>
            <w:noProof/>
            <w:lang w:eastAsia="pt-BR"/>
          </w:rPr>
          <w:t>dataframe</w:t>
        </w:r>
        <w:r w:rsidRPr="00AE7DB1">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_Toc167000188 \h </w:instrText>
        </w:r>
        <w:r>
          <w:rPr>
            <w:noProof/>
            <w:webHidden/>
          </w:rPr>
        </w:r>
        <w:r>
          <w:rPr>
            <w:noProof/>
            <w:webHidden/>
          </w:rPr>
          <w:fldChar w:fldCharType="separate"/>
        </w:r>
        <w:r>
          <w:rPr>
            <w:noProof/>
            <w:webHidden/>
          </w:rPr>
          <w:t>18</w:t>
        </w:r>
        <w:r>
          <w:rPr>
            <w:noProof/>
            <w:webHidden/>
          </w:rPr>
          <w:fldChar w:fldCharType="end"/>
        </w:r>
      </w:hyperlink>
    </w:p>
    <w:p w14:paraId="0C5DF2C9"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89" w:history="1">
        <w:r w:rsidRPr="00AE7DB1">
          <w:rPr>
            <w:rStyle w:val="Hyperlink"/>
            <w:noProof/>
            <w:lang w:eastAsia="pt-BR"/>
          </w:rPr>
          <w:t xml:space="preserve">3.5.2 Tratamento de Valores Vazios no </w:t>
        </w:r>
        <w:r w:rsidRPr="00AE7DB1">
          <w:rPr>
            <w:rStyle w:val="Hyperlink"/>
            <w:i/>
            <w:noProof/>
            <w:lang w:eastAsia="pt-BR"/>
          </w:rPr>
          <w:t>dataframe</w:t>
        </w:r>
        <w:r w:rsidRPr="00AE7DB1">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_Toc167000189 \h </w:instrText>
        </w:r>
        <w:r>
          <w:rPr>
            <w:noProof/>
            <w:webHidden/>
          </w:rPr>
        </w:r>
        <w:r>
          <w:rPr>
            <w:noProof/>
            <w:webHidden/>
          </w:rPr>
          <w:fldChar w:fldCharType="separate"/>
        </w:r>
        <w:r>
          <w:rPr>
            <w:noProof/>
            <w:webHidden/>
          </w:rPr>
          <w:t>19</w:t>
        </w:r>
        <w:r>
          <w:rPr>
            <w:noProof/>
            <w:webHidden/>
          </w:rPr>
          <w:fldChar w:fldCharType="end"/>
        </w:r>
      </w:hyperlink>
    </w:p>
    <w:p w14:paraId="0B37CACF"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0" w:history="1">
        <w:r w:rsidRPr="00AE7DB1">
          <w:rPr>
            <w:rStyle w:val="Hyperlink"/>
            <w:noProof/>
            <w:lang w:eastAsia="pt-BR"/>
          </w:rPr>
          <w:t>3.6. Análise de Correlação</w:t>
        </w:r>
        <w:r>
          <w:rPr>
            <w:noProof/>
            <w:webHidden/>
          </w:rPr>
          <w:tab/>
        </w:r>
        <w:r>
          <w:rPr>
            <w:noProof/>
            <w:webHidden/>
          </w:rPr>
          <w:fldChar w:fldCharType="begin"/>
        </w:r>
        <w:r>
          <w:rPr>
            <w:noProof/>
            <w:webHidden/>
          </w:rPr>
          <w:instrText xml:space="preserve"> PAGEREF _Toc167000190 \h </w:instrText>
        </w:r>
        <w:r>
          <w:rPr>
            <w:noProof/>
            <w:webHidden/>
          </w:rPr>
        </w:r>
        <w:r>
          <w:rPr>
            <w:noProof/>
            <w:webHidden/>
          </w:rPr>
          <w:fldChar w:fldCharType="separate"/>
        </w:r>
        <w:r>
          <w:rPr>
            <w:noProof/>
            <w:webHidden/>
          </w:rPr>
          <w:t>28</w:t>
        </w:r>
        <w:r>
          <w:rPr>
            <w:noProof/>
            <w:webHidden/>
          </w:rPr>
          <w:fldChar w:fldCharType="end"/>
        </w:r>
      </w:hyperlink>
    </w:p>
    <w:p w14:paraId="766C2D1B"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1" w:history="1">
        <w:r w:rsidRPr="00AE7DB1">
          <w:rPr>
            <w:rStyle w:val="Hyperlink"/>
            <w:noProof/>
            <w:lang w:eastAsia="pt-BR"/>
          </w:rPr>
          <w:t xml:space="preserve">3.6. Análise de </w:t>
        </w:r>
        <w:r w:rsidRPr="00AE7DB1">
          <w:rPr>
            <w:rStyle w:val="Hyperlink"/>
            <w:i/>
            <w:noProof/>
            <w:lang w:eastAsia="pt-BR"/>
          </w:rPr>
          <w:t>Outliers</w:t>
        </w:r>
        <w:r>
          <w:rPr>
            <w:noProof/>
            <w:webHidden/>
          </w:rPr>
          <w:tab/>
        </w:r>
        <w:r>
          <w:rPr>
            <w:noProof/>
            <w:webHidden/>
          </w:rPr>
          <w:fldChar w:fldCharType="begin"/>
        </w:r>
        <w:r>
          <w:rPr>
            <w:noProof/>
            <w:webHidden/>
          </w:rPr>
          <w:instrText xml:space="preserve"> PAGEREF _Toc167000191 \h </w:instrText>
        </w:r>
        <w:r>
          <w:rPr>
            <w:noProof/>
            <w:webHidden/>
          </w:rPr>
        </w:r>
        <w:r>
          <w:rPr>
            <w:noProof/>
            <w:webHidden/>
          </w:rPr>
          <w:fldChar w:fldCharType="separate"/>
        </w:r>
        <w:r>
          <w:rPr>
            <w:noProof/>
            <w:webHidden/>
          </w:rPr>
          <w:t>29</w:t>
        </w:r>
        <w:r>
          <w:rPr>
            <w:noProof/>
            <w:webHidden/>
          </w:rPr>
          <w:fldChar w:fldCharType="end"/>
        </w:r>
      </w:hyperlink>
    </w:p>
    <w:p w14:paraId="2F0B50B5"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2" w:history="1">
        <w:r w:rsidRPr="00AE7DB1">
          <w:rPr>
            <w:rStyle w:val="Hyperlink"/>
            <w:noProof/>
            <w:lang w:eastAsia="pt-BR"/>
          </w:rPr>
          <w:t>3.7. Engenharia de Atributos (</w:t>
        </w:r>
        <w:r w:rsidRPr="00AE7DB1">
          <w:rPr>
            <w:rStyle w:val="Hyperlink"/>
            <w:i/>
            <w:noProof/>
            <w:lang w:eastAsia="pt-BR"/>
          </w:rPr>
          <w:t>feature enginering</w:t>
        </w:r>
        <w:r w:rsidRPr="00AE7DB1">
          <w:rPr>
            <w:rStyle w:val="Hyperlink"/>
            <w:noProof/>
            <w:lang w:eastAsia="pt-BR"/>
          </w:rPr>
          <w:t>)</w:t>
        </w:r>
        <w:r>
          <w:rPr>
            <w:noProof/>
            <w:webHidden/>
          </w:rPr>
          <w:tab/>
        </w:r>
        <w:r>
          <w:rPr>
            <w:noProof/>
            <w:webHidden/>
          </w:rPr>
          <w:fldChar w:fldCharType="begin"/>
        </w:r>
        <w:r>
          <w:rPr>
            <w:noProof/>
            <w:webHidden/>
          </w:rPr>
          <w:instrText xml:space="preserve"> PAGEREF _Toc167000192 \h </w:instrText>
        </w:r>
        <w:r>
          <w:rPr>
            <w:noProof/>
            <w:webHidden/>
          </w:rPr>
        </w:r>
        <w:r>
          <w:rPr>
            <w:noProof/>
            <w:webHidden/>
          </w:rPr>
          <w:fldChar w:fldCharType="separate"/>
        </w:r>
        <w:r>
          <w:rPr>
            <w:noProof/>
            <w:webHidden/>
          </w:rPr>
          <w:t>36</w:t>
        </w:r>
        <w:r>
          <w:rPr>
            <w:noProof/>
            <w:webHidden/>
          </w:rPr>
          <w:fldChar w:fldCharType="end"/>
        </w:r>
      </w:hyperlink>
    </w:p>
    <w:p w14:paraId="6023F8CF"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3" w:history="1">
        <w:r w:rsidRPr="00AE7DB1">
          <w:rPr>
            <w:rStyle w:val="Hyperlink"/>
            <w:noProof/>
            <w:lang w:eastAsia="pt-BR"/>
          </w:rPr>
          <w:t>3.8 Categorização de variáveis numéricas</w:t>
        </w:r>
        <w:r>
          <w:rPr>
            <w:noProof/>
            <w:webHidden/>
          </w:rPr>
          <w:tab/>
        </w:r>
        <w:r>
          <w:rPr>
            <w:noProof/>
            <w:webHidden/>
          </w:rPr>
          <w:fldChar w:fldCharType="begin"/>
        </w:r>
        <w:r>
          <w:rPr>
            <w:noProof/>
            <w:webHidden/>
          </w:rPr>
          <w:instrText xml:space="preserve"> PAGEREF _Toc167000193 \h </w:instrText>
        </w:r>
        <w:r>
          <w:rPr>
            <w:noProof/>
            <w:webHidden/>
          </w:rPr>
        </w:r>
        <w:r>
          <w:rPr>
            <w:noProof/>
            <w:webHidden/>
          </w:rPr>
          <w:fldChar w:fldCharType="separate"/>
        </w:r>
        <w:r>
          <w:rPr>
            <w:noProof/>
            <w:webHidden/>
          </w:rPr>
          <w:t>39</w:t>
        </w:r>
        <w:r>
          <w:rPr>
            <w:noProof/>
            <w:webHidden/>
          </w:rPr>
          <w:fldChar w:fldCharType="end"/>
        </w:r>
      </w:hyperlink>
    </w:p>
    <w:p w14:paraId="5F0CFADC"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4" w:history="1">
        <w:r w:rsidRPr="00AE7DB1">
          <w:rPr>
            <w:rStyle w:val="Hyperlink"/>
            <w:noProof/>
            <w:lang w:eastAsia="pt-BR"/>
          </w:rPr>
          <w:t>3.9 Seleção final de Atributos (</w:t>
        </w:r>
        <w:r w:rsidRPr="00AE7DB1">
          <w:rPr>
            <w:rStyle w:val="Hyperlink"/>
            <w:i/>
            <w:noProof/>
            <w:lang w:eastAsia="pt-BR"/>
          </w:rPr>
          <w:t>feature selection</w:t>
        </w:r>
        <w:r w:rsidRPr="00AE7DB1">
          <w:rPr>
            <w:rStyle w:val="Hyperlink"/>
            <w:noProof/>
            <w:lang w:eastAsia="pt-BR"/>
          </w:rPr>
          <w:t>)</w:t>
        </w:r>
        <w:r>
          <w:rPr>
            <w:noProof/>
            <w:webHidden/>
          </w:rPr>
          <w:tab/>
        </w:r>
        <w:r>
          <w:rPr>
            <w:noProof/>
            <w:webHidden/>
          </w:rPr>
          <w:fldChar w:fldCharType="begin"/>
        </w:r>
        <w:r>
          <w:rPr>
            <w:noProof/>
            <w:webHidden/>
          </w:rPr>
          <w:instrText xml:space="preserve"> PAGEREF _Toc167000194 \h </w:instrText>
        </w:r>
        <w:r>
          <w:rPr>
            <w:noProof/>
            <w:webHidden/>
          </w:rPr>
        </w:r>
        <w:r>
          <w:rPr>
            <w:noProof/>
            <w:webHidden/>
          </w:rPr>
          <w:fldChar w:fldCharType="separate"/>
        </w:r>
        <w:r>
          <w:rPr>
            <w:noProof/>
            <w:webHidden/>
          </w:rPr>
          <w:t>41</w:t>
        </w:r>
        <w:r>
          <w:rPr>
            <w:noProof/>
            <w:webHidden/>
          </w:rPr>
          <w:fldChar w:fldCharType="end"/>
        </w:r>
      </w:hyperlink>
    </w:p>
    <w:p w14:paraId="1000A5B6"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5" w:history="1">
        <w:r w:rsidRPr="00AE7DB1">
          <w:rPr>
            <w:rStyle w:val="Hyperlink"/>
            <w:noProof/>
            <w:lang w:eastAsia="pt-BR"/>
          </w:rPr>
          <w:t>3.10. Transformação de Valores Numéricos</w:t>
        </w:r>
        <w:r>
          <w:rPr>
            <w:noProof/>
            <w:webHidden/>
          </w:rPr>
          <w:tab/>
        </w:r>
        <w:r>
          <w:rPr>
            <w:noProof/>
            <w:webHidden/>
          </w:rPr>
          <w:fldChar w:fldCharType="begin"/>
        </w:r>
        <w:r>
          <w:rPr>
            <w:noProof/>
            <w:webHidden/>
          </w:rPr>
          <w:instrText xml:space="preserve"> PAGEREF _Toc167000195 \h </w:instrText>
        </w:r>
        <w:r>
          <w:rPr>
            <w:noProof/>
            <w:webHidden/>
          </w:rPr>
        </w:r>
        <w:r>
          <w:rPr>
            <w:noProof/>
            <w:webHidden/>
          </w:rPr>
          <w:fldChar w:fldCharType="separate"/>
        </w:r>
        <w:r>
          <w:rPr>
            <w:noProof/>
            <w:webHidden/>
          </w:rPr>
          <w:t>42</w:t>
        </w:r>
        <w:r>
          <w:rPr>
            <w:noProof/>
            <w:webHidden/>
          </w:rPr>
          <w:fldChar w:fldCharType="end"/>
        </w:r>
      </w:hyperlink>
    </w:p>
    <w:p w14:paraId="03E1FE27"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6" w:history="1">
        <w:r w:rsidRPr="00AE7DB1">
          <w:rPr>
            <w:rStyle w:val="Hyperlink"/>
            <w:noProof/>
            <w:lang w:eastAsia="pt-BR"/>
          </w:rPr>
          <w:t>3.12. Codificação de Variáveis Categóricas</w:t>
        </w:r>
        <w:r>
          <w:rPr>
            <w:noProof/>
            <w:webHidden/>
          </w:rPr>
          <w:tab/>
        </w:r>
        <w:r>
          <w:rPr>
            <w:noProof/>
            <w:webHidden/>
          </w:rPr>
          <w:fldChar w:fldCharType="begin"/>
        </w:r>
        <w:r>
          <w:rPr>
            <w:noProof/>
            <w:webHidden/>
          </w:rPr>
          <w:instrText xml:space="preserve"> PAGEREF _Toc167000196 \h </w:instrText>
        </w:r>
        <w:r>
          <w:rPr>
            <w:noProof/>
            <w:webHidden/>
          </w:rPr>
        </w:r>
        <w:r>
          <w:rPr>
            <w:noProof/>
            <w:webHidden/>
          </w:rPr>
          <w:fldChar w:fldCharType="separate"/>
        </w:r>
        <w:r>
          <w:rPr>
            <w:noProof/>
            <w:webHidden/>
          </w:rPr>
          <w:t>45</w:t>
        </w:r>
        <w:r>
          <w:rPr>
            <w:noProof/>
            <w:webHidden/>
          </w:rPr>
          <w:fldChar w:fldCharType="end"/>
        </w:r>
      </w:hyperlink>
    </w:p>
    <w:p w14:paraId="0FDFD924" w14:textId="77777777" w:rsidR="00015DCA" w:rsidRPr="00BC2861" w:rsidRDefault="00015DCA">
      <w:pPr>
        <w:pStyle w:val="Sumrio1"/>
        <w:rPr>
          <w:rFonts w:ascii="Calibri" w:eastAsia="Times New Roman" w:hAnsi="Calibri" w:cs="Times New Roman"/>
          <w:b w:val="0"/>
          <w:sz w:val="22"/>
          <w:szCs w:val="22"/>
        </w:rPr>
      </w:pPr>
      <w:hyperlink w:anchor="_Toc167000197" w:history="1">
        <w:r w:rsidRPr="00AE7DB1">
          <w:rPr>
            <w:rStyle w:val="Hyperlink"/>
          </w:rPr>
          <w:t>4. Criação de Modelos de Machine Learning</w:t>
        </w:r>
        <w:r>
          <w:rPr>
            <w:webHidden/>
          </w:rPr>
          <w:tab/>
        </w:r>
        <w:r>
          <w:rPr>
            <w:webHidden/>
          </w:rPr>
          <w:fldChar w:fldCharType="begin"/>
        </w:r>
        <w:r>
          <w:rPr>
            <w:webHidden/>
          </w:rPr>
          <w:instrText xml:space="preserve"> PAGEREF _Toc167000197 \h </w:instrText>
        </w:r>
        <w:r>
          <w:rPr>
            <w:webHidden/>
          </w:rPr>
        </w:r>
        <w:r>
          <w:rPr>
            <w:webHidden/>
          </w:rPr>
          <w:fldChar w:fldCharType="separate"/>
        </w:r>
        <w:r>
          <w:rPr>
            <w:webHidden/>
          </w:rPr>
          <w:t>48</w:t>
        </w:r>
        <w:r>
          <w:rPr>
            <w:webHidden/>
          </w:rPr>
          <w:fldChar w:fldCharType="end"/>
        </w:r>
      </w:hyperlink>
    </w:p>
    <w:p w14:paraId="1999EBAF"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8" w:history="1">
        <w:r w:rsidRPr="00AE7DB1">
          <w:rPr>
            <w:rStyle w:val="Hyperlink"/>
            <w:noProof/>
            <w:lang w:eastAsia="pt-BR"/>
          </w:rPr>
          <w:t xml:space="preserve">4.1. Algoritmos de </w:t>
        </w:r>
        <w:r w:rsidRPr="00AE7DB1">
          <w:rPr>
            <w:rStyle w:val="Hyperlink"/>
            <w:i/>
            <w:noProof/>
            <w:lang w:eastAsia="pt-BR"/>
          </w:rPr>
          <w:t>Machine Learning</w:t>
        </w:r>
        <w:r>
          <w:rPr>
            <w:noProof/>
            <w:webHidden/>
          </w:rPr>
          <w:tab/>
        </w:r>
        <w:r>
          <w:rPr>
            <w:noProof/>
            <w:webHidden/>
          </w:rPr>
          <w:fldChar w:fldCharType="begin"/>
        </w:r>
        <w:r>
          <w:rPr>
            <w:noProof/>
            <w:webHidden/>
          </w:rPr>
          <w:instrText xml:space="preserve"> PAGEREF _Toc167000198 \h </w:instrText>
        </w:r>
        <w:r>
          <w:rPr>
            <w:noProof/>
            <w:webHidden/>
          </w:rPr>
        </w:r>
        <w:r>
          <w:rPr>
            <w:noProof/>
            <w:webHidden/>
          </w:rPr>
          <w:fldChar w:fldCharType="separate"/>
        </w:r>
        <w:r>
          <w:rPr>
            <w:noProof/>
            <w:webHidden/>
          </w:rPr>
          <w:t>49</w:t>
        </w:r>
        <w:r>
          <w:rPr>
            <w:noProof/>
            <w:webHidden/>
          </w:rPr>
          <w:fldChar w:fldCharType="end"/>
        </w:r>
      </w:hyperlink>
    </w:p>
    <w:p w14:paraId="40F3557E"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199" w:history="1">
        <w:r w:rsidRPr="00AE7DB1">
          <w:rPr>
            <w:rStyle w:val="Hyperlink"/>
            <w:noProof/>
            <w:lang w:eastAsia="pt-BR"/>
          </w:rPr>
          <w:t>4.2. Estratégias de Validação</w:t>
        </w:r>
        <w:r>
          <w:rPr>
            <w:noProof/>
            <w:webHidden/>
          </w:rPr>
          <w:tab/>
        </w:r>
        <w:r>
          <w:rPr>
            <w:noProof/>
            <w:webHidden/>
          </w:rPr>
          <w:fldChar w:fldCharType="begin"/>
        </w:r>
        <w:r>
          <w:rPr>
            <w:noProof/>
            <w:webHidden/>
          </w:rPr>
          <w:instrText xml:space="preserve"> PAGEREF _Toc167000199 \h </w:instrText>
        </w:r>
        <w:r>
          <w:rPr>
            <w:noProof/>
            <w:webHidden/>
          </w:rPr>
        </w:r>
        <w:r>
          <w:rPr>
            <w:noProof/>
            <w:webHidden/>
          </w:rPr>
          <w:fldChar w:fldCharType="separate"/>
        </w:r>
        <w:r>
          <w:rPr>
            <w:noProof/>
            <w:webHidden/>
          </w:rPr>
          <w:t>50</w:t>
        </w:r>
        <w:r>
          <w:rPr>
            <w:noProof/>
            <w:webHidden/>
          </w:rPr>
          <w:fldChar w:fldCharType="end"/>
        </w:r>
      </w:hyperlink>
    </w:p>
    <w:p w14:paraId="52239019"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0" w:history="1">
        <w:r w:rsidRPr="00AE7DB1">
          <w:rPr>
            <w:rStyle w:val="Hyperlink"/>
            <w:noProof/>
            <w:lang w:eastAsia="pt-BR"/>
          </w:rPr>
          <w:t>4.3. Tunagem de Hiperparâmetros</w:t>
        </w:r>
        <w:r>
          <w:rPr>
            <w:noProof/>
            <w:webHidden/>
          </w:rPr>
          <w:tab/>
        </w:r>
        <w:r>
          <w:rPr>
            <w:noProof/>
            <w:webHidden/>
          </w:rPr>
          <w:fldChar w:fldCharType="begin"/>
        </w:r>
        <w:r>
          <w:rPr>
            <w:noProof/>
            <w:webHidden/>
          </w:rPr>
          <w:instrText xml:space="preserve"> PAGEREF _Toc167000200 \h </w:instrText>
        </w:r>
        <w:r>
          <w:rPr>
            <w:noProof/>
            <w:webHidden/>
          </w:rPr>
        </w:r>
        <w:r>
          <w:rPr>
            <w:noProof/>
            <w:webHidden/>
          </w:rPr>
          <w:fldChar w:fldCharType="separate"/>
        </w:r>
        <w:r>
          <w:rPr>
            <w:noProof/>
            <w:webHidden/>
          </w:rPr>
          <w:t>52</w:t>
        </w:r>
        <w:r>
          <w:rPr>
            <w:noProof/>
            <w:webHidden/>
          </w:rPr>
          <w:fldChar w:fldCharType="end"/>
        </w:r>
      </w:hyperlink>
    </w:p>
    <w:p w14:paraId="395BFA4E"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1" w:history="1">
        <w:r w:rsidRPr="00AE7DB1">
          <w:rPr>
            <w:rStyle w:val="Hyperlink"/>
            <w:noProof/>
            <w:lang w:eastAsia="pt-BR"/>
          </w:rPr>
          <w:t>4.4. Métricas de Avaliação</w:t>
        </w:r>
        <w:r>
          <w:rPr>
            <w:noProof/>
            <w:webHidden/>
          </w:rPr>
          <w:tab/>
        </w:r>
        <w:r>
          <w:rPr>
            <w:noProof/>
            <w:webHidden/>
          </w:rPr>
          <w:fldChar w:fldCharType="begin"/>
        </w:r>
        <w:r>
          <w:rPr>
            <w:noProof/>
            <w:webHidden/>
          </w:rPr>
          <w:instrText xml:space="preserve"> PAGEREF _Toc167000201 \h </w:instrText>
        </w:r>
        <w:r>
          <w:rPr>
            <w:noProof/>
            <w:webHidden/>
          </w:rPr>
        </w:r>
        <w:r>
          <w:rPr>
            <w:noProof/>
            <w:webHidden/>
          </w:rPr>
          <w:fldChar w:fldCharType="separate"/>
        </w:r>
        <w:r>
          <w:rPr>
            <w:noProof/>
            <w:webHidden/>
          </w:rPr>
          <w:t>52</w:t>
        </w:r>
        <w:r>
          <w:rPr>
            <w:noProof/>
            <w:webHidden/>
          </w:rPr>
          <w:fldChar w:fldCharType="end"/>
        </w:r>
      </w:hyperlink>
    </w:p>
    <w:p w14:paraId="189E5968"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2" w:history="1">
        <w:r w:rsidRPr="00AE7DB1">
          <w:rPr>
            <w:rStyle w:val="Hyperlink"/>
            <w:noProof/>
            <w:lang w:eastAsia="pt-BR"/>
          </w:rPr>
          <w:t>4.5. Implementação dos testes de modelos</w:t>
        </w:r>
        <w:r>
          <w:rPr>
            <w:noProof/>
            <w:webHidden/>
          </w:rPr>
          <w:tab/>
        </w:r>
        <w:r>
          <w:rPr>
            <w:noProof/>
            <w:webHidden/>
          </w:rPr>
          <w:fldChar w:fldCharType="begin"/>
        </w:r>
        <w:r>
          <w:rPr>
            <w:noProof/>
            <w:webHidden/>
          </w:rPr>
          <w:instrText xml:space="preserve"> PAGEREF _Toc167000202 \h </w:instrText>
        </w:r>
        <w:r>
          <w:rPr>
            <w:noProof/>
            <w:webHidden/>
          </w:rPr>
        </w:r>
        <w:r>
          <w:rPr>
            <w:noProof/>
            <w:webHidden/>
          </w:rPr>
          <w:fldChar w:fldCharType="separate"/>
        </w:r>
        <w:r>
          <w:rPr>
            <w:noProof/>
            <w:webHidden/>
          </w:rPr>
          <w:t>53</w:t>
        </w:r>
        <w:r>
          <w:rPr>
            <w:noProof/>
            <w:webHidden/>
          </w:rPr>
          <w:fldChar w:fldCharType="end"/>
        </w:r>
      </w:hyperlink>
    </w:p>
    <w:p w14:paraId="0DD8A0CF"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3" w:history="1">
        <w:r w:rsidRPr="00AE7DB1">
          <w:rPr>
            <w:rStyle w:val="Hyperlink"/>
            <w:noProof/>
            <w:lang w:eastAsia="pt-BR"/>
          </w:rPr>
          <w:t>4.5.1. Procedimentos Inicias</w:t>
        </w:r>
        <w:r>
          <w:rPr>
            <w:noProof/>
            <w:webHidden/>
          </w:rPr>
          <w:tab/>
        </w:r>
        <w:r>
          <w:rPr>
            <w:noProof/>
            <w:webHidden/>
          </w:rPr>
          <w:fldChar w:fldCharType="begin"/>
        </w:r>
        <w:r>
          <w:rPr>
            <w:noProof/>
            <w:webHidden/>
          </w:rPr>
          <w:instrText xml:space="preserve"> PAGEREF _Toc167000203 \h </w:instrText>
        </w:r>
        <w:r>
          <w:rPr>
            <w:noProof/>
            <w:webHidden/>
          </w:rPr>
        </w:r>
        <w:r>
          <w:rPr>
            <w:noProof/>
            <w:webHidden/>
          </w:rPr>
          <w:fldChar w:fldCharType="separate"/>
        </w:r>
        <w:r>
          <w:rPr>
            <w:noProof/>
            <w:webHidden/>
          </w:rPr>
          <w:t>53</w:t>
        </w:r>
        <w:r>
          <w:rPr>
            <w:noProof/>
            <w:webHidden/>
          </w:rPr>
          <w:fldChar w:fldCharType="end"/>
        </w:r>
      </w:hyperlink>
    </w:p>
    <w:p w14:paraId="4A9DD740"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4" w:history="1">
        <w:r w:rsidRPr="00AE7DB1">
          <w:rPr>
            <w:rStyle w:val="Hyperlink"/>
            <w:noProof/>
            <w:lang w:eastAsia="pt-BR"/>
          </w:rPr>
          <w:t>4.5.2. A Função de Tunagem de Hiperparâmetros</w:t>
        </w:r>
        <w:r>
          <w:rPr>
            <w:noProof/>
            <w:webHidden/>
          </w:rPr>
          <w:tab/>
        </w:r>
        <w:r>
          <w:rPr>
            <w:noProof/>
            <w:webHidden/>
          </w:rPr>
          <w:fldChar w:fldCharType="begin"/>
        </w:r>
        <w:r>
          <w:rPr>
            <w:noProof/>
            <w:webHidden/>
          </w:rPr>
          <w:instrText xml:space="preserve"> PAGEREF _Toc167000204 \h </w:instrText>
        </w:r>
        <w:r>
          <w:rPr>
            <w:noProof/>
            <w:webHidden/>
          </w:rPr>
        </w:r>
        <w:r>
          <w:rPr>
            <w:noProof/>
            <w:webHidden/>
          </w:rPr>
          <w:fldChar w:fldCharType="separate"/>
        </w:r>
        <w:r>
          <w:rPr>
            <w:noProof/>
            <w:webHidden/>
          </w:rPr>
          <w:t>54</w:t>
        </w:r>
        <w:r>
          <w:rPr>
            <w:noProof/>
            <w:webHidden/>
          </w:rPr>
          <w:fldChar w:fldCharType="end"/>
        </w:r>
      </w:hyperlink>
    </w:p>
    <w:p w14:paraId="245798FB" w14:textId="77777777" w:rsidR="00015DCA" w:rsidRPr="00BC2861" w:rsidRDefault="00015DCA">
      <w:pPr>
        <w:pStyle w:val="Sumrio2"/>
        <w:tabs>
          <w:tab w:val="right" w:leader="dot" w:pos="9061"/>
        </w:tabs>
        <w:rPr>
          <w:rFonts w:ascii="Calibri" w:eastAsia="Times New Roman" w:hAnsi="Calibri" w:cs="Times New Roman"/>
          <w:noProof/>
          <w:sz w:val="22"/>
          <w:szCs w:val="22"/>
          <w:lang w:eastAsia="pt-BR"/>
        </w:rPr>
      </w:pPr>
      <w:hyperlink w:anchor="_Toc167000205" w:history="1">
        <w:r w:rsidRPr="00AE7DB1">
          <w:rPr>
            <w:rStyle w:val="Hyperlink"/>
            <w:noProof/>
            <w:lang w:eastAsia="pt-BR"/>
          </w:rPr>
          <w:t>4.5.3. Implementação do teste de modelos</w:t>
        </w:r>
        <w:r>
          <w:rPr>
            <w:noProof/>
            <w:webHidden/>
          </w:rPr>
          <w:tab/>
        </w:r>
        <w:r>
          <w:rPr>
            <w:noProof/>
            <w:webHidden/>
          </w:rPr>
          <w:fldChar w:fldCharType="begin"/>
        </w:r>
        <w:r>
          <w:rPr>
            <w:noProof/>
            <w:webHidden/>
          </w:rPr>
          <w:instrText xml:space="preserve"> PAGEREF _Toc167000205 \h </w:instrText>
        </w:r>
        <w:r>
          <w:rPr>
            <w:noProof/>
            <w:webHidden/>
          </w:rPr>
        </w:r>
        <w:r>
          <w:rPr>
            <w:noProof/>
            <w:webHidden/>
          </w:rPr>
          <w:fldChar w:fldCharType="separate"/>
        </w:r>
        <w:r>
          <w:rPr>
            <w:noProof/>
            <w:webHidden/>
          </w:rPr>
          <w:t>55</w:t>
        </w:r>
        <w:r>
          <w:rPr>
            <w:noProof/>
            <w:webHidden/>
          </w:rPr>
          <w:fldChar w:fldCharType="end"/>
        </w:r>
      </w:hyperlink>
    </w:p>
    <w:p w14:paraId="4F9489C8" w14:textId="77777777" w:rsidR="00015DCA" w:rsidRPr="00BC2861" w:rsidRDefault="00015DCA">
      <w:pPr>
        <w:pStyle w:val="Sumrio1"/>
        <w:rPr>
          <w:rFonts w:ascii="Calibri" w:eastAsia="Times New Roman" w:hAnsi="Calibri" w:cs="Times New Roman"/>
          <w:b w:val="0"/>
          <w:sz w:val="22"/>
          <w:szCs w:val="22"/>
        </w:rPr>
      </w:pPr>
      <w:hyperlink w:anchor="_Toc167000206" w:history="1">
        <w:r w:rsidRPr="00AE7DB1">
          <w:rPr>
            <w:rStyle w:val="Hyperlink"/>
          </w:rPr>
          <w:t>5. Apresentação dos Resultados</w:t>
        </w:r>
        <w:r>
          <w:rPr>
            <w:webHidden/>
          </w:rPr>
          <w:tab/>
        </w:r>
        <w:r>
          <w:rPr>
            <w:webHidden/>
          </w:rPr>
          <w:fldChar w:fldCharType="begin"/>
        </w:r>
        <w:r>
          <w:rPr>
            <w:webHidden/>
          </w:rPr>
          <w:instrText xml:space="preserve"> PAGEREF _Toc167000206 \h </w:instrText>
        </w:r>
        <w:r>
          <w:rPr>
            <w:webHidden/>
          </w:rPr>
        </w:r>
        <w:r>
          <w:rPr>
            <w:webHidden/>
          </w:rPr>
          <w:fldChar w:fldCharType="separate"/>
        </w:r>
        <w:r>
          <w:rPr>
            <w:webHidden/>
          </w:rPr>
          <w:t>60</w:t>
        </w:r>
        <w:r>
          <w:rPr>
            <w:webHidden/>
          </w:rPr>
          <w:fldChar w:fldCharType="end"/>
        </w:r>
      </w:hyperlink>
    </w:p>
    <w:p w14:paraId="1076AB21" w14:textId="77777777" w:rsidR="00015DCA" w:rsidRPr="00BC2861" w:rsidRDefault="00015DCA">
      <w:pPr>
        <w:pStyle w:val="Sumrio1"/>
        <w:rPr>
          <w:rFonts w:ascii="Calibri" w:eastAsia="Times New Roman" w:hAnsi="Calibri" w:cs="Times New Roman"/>
          <w:b w:val="0"/>
          <w:sz w:val="22"/>
          <w:szCs w:val="22"/>
        </w:rPr>
      </w:pPr>
      <w:hyperlink w:anchor="_Toc167000207" w:history="1">
        <w:r w:rsidRPr="00AE7DB1">
          <w:rPr>
            <w:rStyle w:val="Hyperlink"/>
          </w:rPr>
          <w:t>6. Implantação da Solução em Ambiente de Produção</w:t>
        </w:r>
        <w:r>
          <w:rPr>
            <w:webHidden/>
          </w:rPr>
          <w:tab/>
        </w:r>
        <w:r>
          <w:rPr>
            <w:webHidden/>
          </w:rPr>
          <w:fldChar w:fldCharType="begin"/>
        </w:r>
        <w:r>
          <w:rPr>
            <w:webHidden/>
          </w:rPr>
          <w:instrText xml:space="preserve"> PAGEREF _Toc167000207 \h </w:instrText>
        </w:r>
        <w:r>
          <w:rPr>
            <w:webHidden/>
          </w:rPr>
        </w:r>
        <w:r>
          <w:rPr>
            <w:webHidden/>
          </w:rPr>
          <w:fldChar w:fldCharType="separate"/>
        </w:r>
        <w:r>
          <w:rPr>
            <w:webHidden/>
          </w:rPr>
          <w:t>64</w:t>
        </w:r>
        <w:r>
          <w:rPr>
            <w:webHidden/>
          </w:rPr>
          <w:fldChar w:fldCharType="end"/>
        </w:r>
      </w:hyperlink>
    </w:p>
    <w:p w14:paraId="338FD2ED" w14:textId="77777777" w:rsidR="00015DCA" w:rsidRPr="00BC2861" w:rsidRDefault="00015DCA">
      <w:pPr>
        <w:pStyle w:val="Sumrio1"/>
        <w:rPr>
          <w:rFonts w:ascii="Calibri" w:eastAsia="Times New Roman" w:hAnsi="Calibri" w:cs="Times New Roman"/>
          <w:b w:val="0"/>
          <w:sz w:val="22"/>
          <w:szCs w:val="22"/>
        </w:rPr>
      </w:pPr>
      <w:hyperlink w:anchor="_Toc167000208" w:history="1">
        <w:r w:rsidRPr="00AE7DB1">
          <w:rPr>
            <w:rStyle w:val="Hyperlink"/>
          </w:rPr>
          <w:t>7. Links</w:t>
        </w:r>
        <w:r>
          <w:rPr>
            <w:webHidden/>
          </w:rPr>
          <w:tab/>
        </w:r>
        <w:r>
          <w:rPr>
            <w:webHidden/>
          </w:rPr>
          <w:fldChar w:fldCharType="begin"/>
        </w:r>
        <w:r>
          <w:rPr>
            <w:webHidden/>
          </w:rPr>
          <w:instrText xml:space="preserve"> PAGEREF _Toc167000208 \h </w:instrText>
        </w:r>
        <w:r>
          <w:rPr>
            <w:webHidden/>
          </w:rPr>
        </w:r>
        <w:r>
          <w:rPr>
            <w:webHidden/>
          </w:rPr>
          <w:fldChar w:fldCharType="separate"/>
        </w:r>
        <w:r>
          <w:rPr>
            <w:webHidden/>
          </w:rPr>
          <w:t>70</w:t>
        </w:r>
        <w:r>
          <w:rPr>
            <w:webHidden/>
          </w:rPr>
          <w:fldChar w:fldCharType="end"/>
        </w:r>
      </w:hyperlink>
    </w:p>
    <w:p w14:paraId="2F9BA1F2" w14:textId="77777777" w:rsidR="00015DCA" w:rsidRPr="00BC2861" w:rsidRDefault="00015DCA">
      <w:pPr>
        <w:pStyle w:val="Sumrio1"/>
        <w:rPr>
          <w:rFonts w:ascii="Calibri" w:eastAsia="Times New Roman" w:hAnsi="Calibri" w:cs="Times New Roman"/>
          <w:b w:val="0"/>
          <w:sz w:val="22"/>
          <w:szCs w:val="22"/>
        </w:rPr>
      </w:pPr>
      <w:hyperlink w:anchor="_Toc167000209" w:history="1">
        <w:r w:rsidRPr="00AE7DB1">
          <w:rPr>
            <w:rStyle w:val="Hyperlink"/>
          </w:rPr>
          <w:t>REFERÊNCIAS</w:t>
        </w:r>
        <w:r>
          <w:rPr>
            <w:webHidden/>
          </w:rPr>
          <w:tab/>
        </w:r>
        <w:r>
          <w:rPr>
            <w:webHidden/>
          </w:rPr>
          <w:fldChar w:fldCharType="begin"/>
        </w:r>
        <w:r>
          <w:rPr>
            <w:webHidden/>
          </w:rPr>
          <w:instrText xml:space="preserve"> PAGEREF _Toc167000209 \h </w:instrText>
        </w:r>
        <w:r>
          <w:rPr>
            <w:webHidden/>
          </w:rPr>
        </w:r>
        <w:r>
          <w:rPr>
            <w:webHidden/>
          </w:rPr>
          <w:fldChar w:fldCharType="separate"/>
        </w:r>
        <w:r>
          <w:rPr>
            <w:webHidden/>
          </w:rPr>
          <w:t>71</w:t>
        </w:r>
        <w:r>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7000177"/>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Data Warehouse</w:t>
      </w:r>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FIGURA 1-22 DO LIVRO Pratical Machine Learnign withi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015DCA"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7000178"/>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(Ver Disciplina Preparação de Dados para Machine Learnig)</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[9.Zárate,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7000179"/>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7000180"/>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7000181"/>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r w:rsidRPr="00347085">
        <w:rPr>
          <w:i/>
          <w:lang w:eastAsia="pt-BR"/>
        </w:rPr>
        <w:t>dataset</w:t>
      </w:r>
      <w:r w:rsidR="005A5505">
        <w:rPr>
          <w:i/>
          <w:lang w:eastAsia="pt-BR"/>
        </w:rPr>
        <w:t>s</w:t>
      </w:r>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r w:rsidR="005A5505" w:rsidRPr="005A5505">
        <w:rPr>
          <w:i/>
          <w:lang w:eastAsia="pt-BR"/>
        </w:rPr>
        <w:t>datasets</w:t>
      </w:r>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 xml:space="preserve">é composta dos seguintes campos, auto-explicativos: </w:t>
      </w:r>
      <w:r w:rsidRPr="006B1DF9">
        <w:rPr>
          <w:i/>
          <w:lang w:eastAsia="pt-BR"/>
        </w:rPr>
        <w:t>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chutes_bola_parada_mandante, chutes_bola_parada_visitante, defesas_mandante, defesas_visitante, impedimentos_mandante, impedimentos_visitante, chutes_mandante, chutes_visitante, chutes_fora_mandante, chutes_fora_visitante.</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7000182"/>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 learning</w:t>
      </w:r>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r w:rsidRPr="00FA1EAA">
        <w:rPr>
          <w:i/>
          <w:lang w:eastAsia="pt-BR"/>
        </w:rPr>
        <w:t>dataset</w:t>
      </w:r>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7000183"/>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Desenvolvemos nosso projeto, utilizando a plataforma de nuvem Google Colab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r w:rsidRPr="00814970">
        <w:rPr>
          <w:i/>
          <w:lang w:eastAsia="pt-BR"/>
        </w:rPr>
        <w:t>machine learning</w:t>
      </w:r>
      <w:r>
        <w:rPr>
          <w:lang w:eastAsia="pt-BR"/>
        </w:rPr>
        <w:t xml:space="preserve">, como </w:t>
      </w:r>
      <w:r w:rsidR="00814970" w:rsidRPr="00814970">
        <w:rPr>
          <w:i/>
          <w:lang w:eastAsia="pt-BR"/>
        </w:rPr>
        <w:t xml:space="preserve">sweetviz, </w:t>
      </w:r>
      <w:r w:rsidRPr="00814970">
        <w:rPr>
          <w:i/>
          <w:lang w:eastAsia="pt-BR"/>
        </w:rPr>
        <w:t>pandas, numpy, matplotlib, sklearning</w:t>
      </w:r>
      <w:r w:rsidR="00814970">
        <w:rPr>
          <w:i/>
          <w:lang w:eastAsia="pt-BR"/>
        </w:rPr>
        <w:t xml:space="preserve">, </w:t>
      </w:r>
      <w:r w:rsidRPr="00814970">
        <w:rPr>
          <w:i/>
          <w:lang w:eastAsia="pt-BR"/>
        </w:rPr>
        <w:t>seaborn</w:t>
      </w:r>
      <w:r w:rsidR="00814970">
        <w:rPr>
          <w:i/>
          <w:lang w:eastAsia="pt-BR"/>
        </w:rPr>
        <w:t>, tensorflow e keras</w:t>
      </w:r>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7000184"/>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gramStart"/>
      <w:r>
        <w:rPr>
          <w:lang w:eastAsia="pt-BR"/>
        </w:rPr>
        <w:t>refer</w:t>
      </w:r>
      <w:proofErr w:type="gramEnd"/>
      <w:r>
        <w:rPr>
          <w:lang w:eastAsia="pt-BR"/>
        </w:rPr>
        <w:t xml:space="preserve">. </w:t>
      </w:r>
      <w:proofErr w:type="gramStart"/>
      <w:r>
        <w:rPr>
          <w:lang w:eastAsia="pt-BR"/>
        </w:rPr>
        <w:t>curso</w:t>
      </w:r>
      <w:proofErr w:type="gramEnd"/>
      <w:r>
        <w:rPr>
          <w:lang w:eastAsia="pt-BR"/>
        </w:rPr>
        <w:t xml:space="preserve"> python para data science]</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 learning</w:t>
      </w:r>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r w:rsidRPr="00842305">
        <w:rPr>
          <w:i/>
          <w:lang w:eastAsia="pt-BR"/>
        </w:rPr>
        <w:t>dataset</w:t>
      </w:r>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Detecção de outliers.</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Pr>
          <w:lang w:eastAsia="pt-BR"/>
        </w:rPr>
        <w:t xml:space="preserve"> </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015DCA"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a qual nos fornece uma análise exploratória geral, de forma automatizada. Parte dos resultados é exibida na figura XX.</w:t>
      </w:r>
    </w:p>
    <w:p w14:paraId="72F6A7E2" w14:textId="4E86B8A2" w:rsidR="0090031C" w:rsidRDefault="00015DCA"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gramStart"/>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i/>
          <w:lang w:eastAsia="pt-BR"/>
        </w:rPr>
        <w:t xml:space="preserve"> </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015DCA"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 learning</w:t>
      </w:r>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python </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Pr>
          <w:lang w:eastAsia="pt-BR"/>
        </w:rPr>
        <w:t xml:space="preserve"> </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14:paraId="46EF39D2" w14:textId="124F5E5D" w:rsidR="003D32B2" w:rsidRDefault="00015DCA" w:rsidP="00AC7E62">
      <w:pPr>
        <w:ind w:firstLine="0"/>
        <w:rPr>
          <w:lang w:eastAsia="pt-BR"/>
        </w:rPr>
      </w:pPr>
      <w:r>
        <w:rPr>
          <w:lang w:eastAsia="pt-BR"/>
        </w:rPr>
        <w:pict w14:anchorId="56ED57C1">
          <v:shape id="_x0000_i1029" type="#_x0000_t75" style="width:452.5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7000185"/>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python, no ambiente </w:t>
      </w:r>
      <w:r w:rsidR="00987B19" w:rsidRPr="00987B19">
        <w:rPr>
          <w:i/>
          <w:lang w:eastAsia="pt-BR"/>
        </w:rPr>
        <w:t>google 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14:paraId="10A4E0C1" w14:textId="33B5BD3C" w:rsidR="00987B19" w:rsidRDefault="00015DCA" w:rsidP="006570B5">
      <w:pPr>
        <w:ind w:firstLine="0"/>
        <w:rPr>
          <w:lang w:eastAsia="pt-BR"/>
        </w:rPr>
      </w:pPr>
      <w:r>
        <w:rPr>
          <w:lang w:eastAsia="pt-BR"/>
        </w:rPr>
        <w:lastRenderedPageBreak/>
        <w:pict w14:anchorId="7BEB9341">
          <v:shape id="_x0000_i1030" type="#_x0000_t75" style="width:453pt;height:23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7000186"/>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possuem apenas os dados complementares, originalmente preenchidos por nós já com os nomes padronizados, conforme já explicado.</w:t>
      </w:r>
    </w:p>
    <w:p w14:paraId="68593557" w14:textId="2DA92115" w:rsidR="003503E5" w:rsidRPr="003503E5" w:rsidRDefault="00015DCA"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4"/>
        <w:gridCol w:w="4883"/>
      </w:tblGrid>
      <w:tr w:rsidR="002144DA" w14:paraId="3D926987" w14:textId="77777777" w:rsidTr="002144DA">
        <w:tc>
          <w:tcPr>
            <w:tcW w:w="4605" w:type="dxa"/>
            <w:shd w:val="clear" w:color="auto" w:fill="auto"/>
          </w:tcPr>
          <w:p w14:paraId="21390664" w14:textId="7A46E04B" w:rsidR="00602AF9" w:rsidRDefault="00015DCA" w:rsidP="002144DA">
            <w:pPr>
              <w:ind w:firstLine="0"/>
              <w:rPr>
                <w:lang w:eastAsia="pt-BR"/>
              </w:rPr>
            </w:pPr>
            <w:r>
              <w:rPr>
                <w:lang w:eastAsia="pt-BR"/>
              </w:rPr>
              <w:pict w14:anchorId="266ABBDA">
                <v:shape id="_x0000_i1032" type="#_x0000_t75" style="width:210.5pt;height:118.5pt">
                  <v:imagedata r:id="rId22" o:title="FIG_009"/>
                </v:shape>
              </w:pict>
            </w:r>
          </w:p>
        </w:tc>
        <w:tc>
          <w:tcPr>
            <w:tcW w:w="4606" w:type="dxa"/>
            <w:shd w:val="clear" w:color="auto" w:fill="auto"/>
          </w:tcPr>
          <w:p w14:paraId="23B6F99B" w14:textId="3776E1C6" w:rsidR="00602AF9" w:rsidRDefault="00015DCA"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7000187"/>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14:paraId="47F23483" w14:textId="7E03D77A"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etc);</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7000188"/>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df_brasileirao_comp</w:t>
      </w:r>
      <w:bookmarkEnd w:id="12"/>
    </w:p>
    <w:p w14:paraId="036A6BBC" w14:textId="2D660A3F"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14:paraId="04FA8EFF" w14:textId="6F2E2181" w:rsidR="00161DC3" w:rsidRDefault="00015DCA"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14:paraId="3756C895" w14:textId="36613659" w:rsidR="00DC7720" w:rsidRDefault="00015DCA"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7000189"/>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w:t>
      </w:r>
      <w:bookmarkEnd w:id="13"/>
    </w:p>
    <w:p w14:paraId="652110D1" w14:textId="175320A9"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 xml:space="preserve">set </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015DCA" w:rsidP="00E47500">
      <w:pPr>
        <w:ind w:firstLine="0"/>
        <w:rPr>
          <w:lang w:eastAsia="pt-BR"/>
        </w:rPr>
      </w:pPr>
      <w:r>
        <w:rPr>
          <w:lang w:eastAsia="pt-BR"/>
        </w:rPr>
        <w:lastRenderedPageBreak/>
        <w:pict w14:anchorId="2855E0EE">
          <v:shape id="_x0000_i1036" type="#_x0000_t75" style="width:453.5pt;height:218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015DCA" w:rsidP="00E47500">
      <w:pPr>
        <w:ind w:firstLine="0"/>
        <w:rPr>
          <w:lang w:eastAsia="pt-BR"/>
        </w:rPr>
      </w:pPr>
      <w:r>
        <w:rPr>
          <w:lang w:eastAsia="pt-BR"/>
        </w:rPr>
        <w:pict w14:anchorId="6B47A02A">
          <v:shape id="_x0000_i1037" type="#_x0000_t75" style="width:454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proofErr w:type="gramStart"/>
      <w:r w:rsidR="005A70D9" w:rsidRPr="005A70D9">
        <w:rPr>
          <w:b/>
          <w:sz w:val="20"/>
          <w:szCs w:val="20"/>
          <w:lang w:eastAsia="pt-BR"/>
        </w:rPr>
        <w:t>dropna(</w:t>
      </w:r>
      <w:proofErr w:type="gramEnd"/>
      <w:r w:rsidR="005A70D9" w:rsidRPr="005A70D9">
        <w:rPr>
          <w:b/>
          <w:sz w:val="20"/>
          <w:szCs w:val="20"/>
          <w:lang w:eastAsia="pt-BR"/>
        </w:rPr>
        <w:t>)</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015DCA" w:rsidP="008B1DAE">
      <w:pPr>
        <w:ind w:firstLine="0"/>
        <w:rPr>
          <w:sz w:val="20"/>
          <w:szCs w:val="20"/>
          <w:lang w:eastAsia="pt-BR"/>
        </w:rPr>
      </w:pPr>
      <w:r>
        <w:rPr>
          <w:sz w:val="20"/>
          <w:szCs w:val="20"/>
          <w:lang w:eastAsia="pt-BR"/>
        </w:rPr>
        <w:pict w14:anchorId="5765D4A1">
          <v:shape id="_x0000_i1038" type="#_x0000_t75" style="width:452.5pt;height:104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015DCA"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w:t>
      </w:r>
      <w:r>
        <w:rPr>
          <w:lang w:eastAsia="pt-BR"/>
        </w:rPr>
        <w:lastRenderedPageBreak/>
        <w:t xml:space="preserve">figura xx, organizamos os dados da consulta em um </w:t>
      </w:r>
      <w:r w:rsidRPr="00FB5EB3">
        <w:rPr>
          <w:i/>
          <w:lang w:eastAsia="pt-BR"/>
        </w:rPr>
        <w:t>dataframe</w:t>
      </w:r>
      <w:r>
        <w:rPr>
          <w:lang w:eastAsia="pt-BR"/>
        </w:rPr>
        <w:t xml:space="preserve"> (df_count_nulos), para facilitar a observação.</w:t>
      </w:r>
    </w:p>
    <w:p w14:paraId="42861C8A" w14:textId="3F4578F0" w:rsidR="00FB5EB3" w:rsidRPr="00FB5EB3" w:rsidRDefault="00015DCA"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14:paraId="59013B46" w14:textId="6995E0D0" w:rsidR="00CC1713" w:rsidRPr="00CC1713" w:rsidRDefault="00015DCA"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14:paraId="51AC160A" w14:textId="42B06E7E" w:rsidR="00A74C87" w:rsidRPr="00A74C87" w:rsidRDefault="00015DCA"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14:paraId="79F9EC96" w14:textId="060649D0" w:rsidR="00F3331A" w:rsidRDefault="00015DCA"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015DCA"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w:t>
      </w:r>
      <w:r w:rsidR="00F3331A">
        <w:rPr>
          <w:szCs w:val="20"/>
          <w:lang w:eastAsia="pt-BR"/>
        </w:rPr>
        <w:t xml:space="preserve"> </w:t>
      </w:r>
      <w:r>
        <w:rPr>
          <w:szCs w:val="20"/>
          <w:lang w:eastAsia="pt-BR"/>
        </w:rPr>
        <w:t>O nosso código para o preenchimento dos valores é mostrado na figura xx, a seguir.</w:t>
      </w:r>
    </w:p>
    <w:p w14:paraId="7B558232" w14:textId="155AC61D" w:rsidR="00B01DAE" w:rsidRDefault="00015DCA"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xx e xx,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conforme mostrado na figura xx, a seguir.</w:t>
      </w:r>
    </w:p>
    <w:p w14:paraId="0E3366F1" w14:textId="3E29B239" w:rsidR="002B01EF" w:rsidRDefault="00015DCA"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015DCA"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14:paraId="0C27ADC3" w14:textId="455E7316" w:rsidR="00F3331A" w:rsidRDefault="00015DCA"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14:paraId="6BCA3A8A" w14:textId="6CA19BE0" w:rsidR="00C20952" w:rsidRPr="00C20952" w:rsidRDefault="00015DCA"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7000190"/>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[X.Carvalho,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gramStart"/>
      <w:r w:rsidR="00420B61" w:rsidRPr="00420B61">
        <w:rPr>
          <w:i/>
          <w:lang w:eastAsia="pt-BR"/>
        </w:rPr>
        <w:t>corr(</w:t>
      </w:r>
      <w:proofErr w:type="gramEnd"/>
      <w:r w:rsidR="00420B61" w:rsidRPr="00420B61">
        <w:rPr>
          <w:i/>
          <w:lang w:eastAsia="pt-BR"/>
        </w:rPr>
        <w:t>)</w:t>
      </w:r>
      <w:r w:rsidR="00420B61">
        <w:rPr>
          <w:lang w:eastAsia="pt-BR"/>
        </w:rPr>
        <w:t xml:space="preserve"> da classe </w:t>
      </w:r>
      <w:r w:rsidR="00420B61" w:rsidRPr="00420B61">
        <w:rPr>
          <w:i/>
          <w:lang w:eastAsia="pt-BR"/>
        </w:rPr>
        <w:t>DataFrame</w:t>
      </w:r>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4E257E">
        <w:rPr>
          <w:i/>
          <w:lang w:eastAsia="pt-BR"/>
        </w:rPr>
        <w:t>Seaborn</w:t>
      </w:r>
      <w:r w:rsidR="004E257E">
        <w:rPr>
          <w:lang w:eastAsia="pt-BR"/>
        </w:rPr>
        <w:t xml:space="preserve"> e </w:t>
      </w:r>
      <w:r w:rsidR="00420B61">
        <w:rPr>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xx,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015DCA"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7000191"/>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r w:rsidRPr="0040333F">
        <w:rPr>
          <w:i/>
          <w:lang w:val="pt-BR" w:eastAsia="pt-BR"/>
        </w:rPr>
        <w:t>Outliers</w:t>
      </w:r>
      <w:bookmarkEnd w:id="15"/>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[X.Carvalho,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w:t>
      </w:r>
      <w:r>
        <w:rPr>
          <w:lang w:eastAsia="pt-BR"/>
        </w:rPr>
        <w:lastRenderedPageBreak/>
        <w:t xml:space="preserve">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r w:rsidRPr="0089319B">
        <w:rPr>
          <w:i/>
          <w:lang w:eastAsia="pt-BR"/>
        </w:rPr>
        <w:t>outlier</w:t>
      </w:r>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conforme mostrado na figura xx.</w:t>
      </w:r>
    </w:p>
    <w:p w14:paraId="0A780A91" w14:textId="515C0EE2" w:rsidR="000467F7" w:rsidRDefault="00015DCA"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python de definição de funções úteis para análise de </w:t>
      </w:r>
      <w:r w:rsidR="001A12C5" w:rsidRPr="001A12C5">
        <w:rPr>
          <w:i/>
          <w:sz w:val="20"/>
          <w:szCs w:val="20"/>
          <w:lang w:eastAsia="pt-BR"/>
        </w:rPr>
        <w:t>outliers</w:t>
      </w:r>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O resultado das plotagens, é exibido na figura xx.</w:t>
      </w:r>
    </w:p>
    <w:p w14:paraId="43CB3B0E" w14:textId="30B4679B" w:rsidR="00EB50D9" w:rsidRDefault="00015DCA"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xx. </w:t>
      </w:r>
    </w:p>
    <w:p w14:paraId="221A0769" w14:textId="75E9E0BF" w:rsidR="00B45A00" w:rsidRDefault="00015DCA"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r w:rsidR="00B45A00" w:rsidRPr="00B45A00">
        <w:rPr>
          <w:b/>
          <w:lang w:eastAsia="pt-BR"/>
        </w:rPr>
        <w:t xml:space="preserve">gols_mandante </w:t>
      </w:r>
      <w:r w:rsidR="00B45A00" w:rsidRPr="00B45A00">
        <w:rPr>
          <w:lang w:eastAsia="pt-BR"/>
        </w:rPr>
        <w:t>e</w:t>
      </w:r>
      <w:r w:rsidR="00B45A00" w:rsidRPr="00B45A00">
        <w:rPr>
          <w:b/>
          <w:lang w:eastAsia="pt-BR"/>
        </w:rPr>
        <w:t xml:space="preserve"> gols_visitante</w:t>
      </w:r>
      <w:r w:rsidR="00B45A00">
        <w:rPr>
          <w:lang w:eastAsia="pt-BR"/>
        </w:rPr>
        <w:t xml:space="preserve">: percebe-se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xx e xx,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015DCA"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015DCA"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r w:rsidR="00D41D12" w:rsidRPr="00D41D12">
        <w:rPr>
          <w:b/>
          <w:lang w:eastAsia="pt-BR"/>
        </w:rPr>
        <w:t xml:space="preserve">valor_equipe_titular_mandante </w:t>
      </w:r>
      <w:r w:rsidR="00D41D12" w:rsidRPr="00D41D12">
        <w:rPr>
          <w:lang w:eastAsia="pt-BR"/>
        </w:rPr>
        <w:t>e</w:t>
      </w:r>
      <w:r w:rsidR="00D41D12" w:rsidRPr="00D41D12">
        <w:rPr>
          <w:b/>
          <w:lang w:eastAsia="pt-BR"/>
        </w:rPr>
        <w:t xml:space="preserve"> valor_equipe_titular_visitante</w:t>
      </w:r>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xx e xx,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015DCA"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015DCA"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r w:rsidRPr="00D41D12">
        <w:rPr>
          <w:b/>
          <w:lang w:eastAsia="pt-BR"/>
        </w:rPr>
        <w:t>publico</w:t>
      </w:r>
      <w:r>
        <w:rPr>
          <w:lang w:eastAsia="pt-BR"/>
        </w:rPr>
        <w:t xml:space="preserve">: nesse atributo, percebemos que pelos cálculos dos limites da amostra, os valores acima de 45.000 foram considerados </w:t>
      </w:r>
      <w:r w:rsidRPr="00D41D12">
        <w:rPr>
          <w:i/>
          <w:lang w:eastAsia="pt-BR"/>
        </w:rPr>
        <w:t>outliers</w:t>
      </w:r>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xx,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015DCA"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em [xxxxxxxxxx].</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7000192"/>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r w:rsidRPr="0096295E">
        <w:rPr>
          <w:i/>
          <w:lang w:val="pt-BR" w:eastAsia="pt-BR"/>
        </w:rPr>
        <w:t>feature enginering</w:t>
      </w:r>
      <w:r>
        <w:rPr>
          <w:lang w:val="pt-BR" w:eastAsia="pt-BR"/>
        </w:rPr>
        <w:t>)</w:t>
      </w:r>
      <w:bookmarkEnd w:id="16"/>
    </w:p>
    <w:p w14:paraId="512559A0" w14:textId="1201C2D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[2.Sarkar, Dipanjan].</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pode ser visualizada na figura xx, a seguir</w:t>
      </w:r>
      <w:r w:rsidR="00920C2D">
        <w:rPr>
          <w:lang w:eastAsia="pt-BR"/>
        </w:rPr>
        <w:t>.</w:t>
      </w:r>
    </w:p>
    <w:p w14:paraId="159F0E18" w14:textId="2F788E1F" w:rsidR="00920C2D" w:rsidRDefault="00015DCA"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r w:rsidR="00C02EDC" w:rsidRPr="00C02EDC">
        <w:rPr>
          <w:i/>
          <w:lang w:eastAsia="pt-BR"/>
        </w:rPr>
        <w:t>Outliers</w:t>
      </w:r>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xx,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015DCA"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7000193"/>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bookmarkEnd w:id="17"/>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r w:rsidRPr="00B77C4F">
        <w:rPr>
          <w:i/>
          <w:lang w:eastAsia="pt-BR"/>
        </w:rPr>
        <w:t>dataset</w:t>
      </w:r>
      <w:r>
        <w:rPr>
          <w:lang w:eastAsia="pt-BR"/>
        </w:rPr>
        <w:t xml:space="preserve">, observando os atributos </w:t>
      </w:r>
      <w:r w:rsidRPr="00B77C4F">
        <w:rPr>
          <w:b/>
          <w:lang w:eastAsia="pt-BR"/>
        </w:rPr>
        <w:t>valor_equipe_titular_mandante</w:t>
      </w:r>
      <w:r>
        <w:rPr>
          <w:lang w:eastAsia="pt-BR"/>
        </w:rPr>
        <w:t xml:space="preserve"> e </w:t>
      </w:r>
      <w:r w:rsidRPr="00B77C4F">
        <w:rPr>
          <w:b/>
          <w:lang w:eastAsia="pt-BR"/>
        </w:rPr>
        <w:t>valor_equipe_titular_visitante</w:t>
      </w:r>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mostradas na figura xx</w:t>
      </w:r>
      <w:r w:rsidR="00A842C3">
        <w:rPr>
          <w:lang w:eastAsia="pt-BR"/>
        </w:rPr>
        <w:t>.</w:t>
      </w:r>
    </w:p>
    <w:p w14:paraId="7EE520D3" w14:textId="2E2C36D9" w:rsidR="00A842C3" w:rsidRDefault="00015DCA"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19D9695A" w:rsidR="00CD0914" w:rsidRDefault="00CD0914" w:rsidP="00A842C3">
      <w:pPr>
        <w:ind w:firstLine="0"/>
        <w:rPr>
          <w:lang w:eastAsia="pt-BR"/>
        </w:rPr>
      </w:pPr>
      <w:r>
        <w:rPr>
          <w:lang w:eastAsia="pt-BR"/>
        </w:rPr>
        <w:tab/>
        <w:t>Na figura xx, mostramos o código python para cálculo dos valores limites de cada intervalo.</w:t>
      </w:r>
    </w:p>
    <w:p w14:paraId="2BE5617B" w14:textId="0726E85C" w:rsidR="00CD0914" w:rsidRPr="00A842C3" w:rsidRDefault="00015DCA"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6F04F940" w14:textId="5D29B7C8" w:rsidR="00CD0914" w:rsidRPr="00CD0914" w:rsidRDefault="00015DCA"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7000194"/>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18"/>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015DCA"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 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7000195"/>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bookmarkEnd w:id="19"/>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possuam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015DCA"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015DCA"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 xml:space="preserve">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05B45DD5" w14:textId="77777777" w:rsidR="00805E52" w:rsidRDefault="00805E52" w:rsidP="00866485">
      <w:pPr>
        <w:ind w:firstLine="0"/>
        <w:rPr>
          <w:lang w:eastAsia="pt-BR"/>
        </w:rPr>
      </w:pPr>
    </w:p>
    <w:p w14:paraId="664A2349" w14:textId="3B520A6B" w:rsidR="00BA5234" w:rsidRPr="00BA5234" w:rsidRDefault="00015DCA"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254E19">
        <w:rPr>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7000196"/>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xx, a seguir, mostramos o código python de aplicação do Label 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14:paraId="66D7C2D8" w14:textId="619EDC90" w:rsidR="005737C2" w:rsidRPr="005737C2" w:rsidRDefault="00015DCA"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proofErr w:type="gramStart"/>
      <w:r w:rsidR="00736144" w:rsidRPr="00736144">
        <w:rPr>
          <w:b/>
          <w:i/>
          <w:lang w:eastAsia="pt-BR"/>
        </w:rPr>
        <w:t>getDummies(</w:t>
      </w:r>
      <w:proofErr w:type="gramEnd"/>
      <w:r w:rsidR="00736144" w:rsidRPr="00736144">
        <w:rPr>
          <w:b/>
          <w:i/>
          <w:lang w:eastAsia="pt-BR"/>
        </w:rPr>
        <w:t>)</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015DCA"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015DCA"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015DCA"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dataset final</w:t>
      </w:r>
    </w:p>
    <w:p w14:paraId="0537EC86" w14:textId="77777777" w:rsidR="001F7E59" w:rsidRDefault="001F7E59" w:rsidP="001F7E59">
      <w:pPr>
        <w:pStyle w:val="Ttulo1"/>
        <w:rPr>
          <w:lang w:eastAsia="pt-BR"/>
        </w:rPr>
      </w:pPr>
      <w:bookmarkStart w:id="21" w:name="_Toc167000197"/>
      <w:r>
        <w:rPr>
          <w:lang w:val="pt-BR" w:eastAsia="pt-BR"/>
        </w:rPr>
        <w:lastRenderedPageBreak/>
        <w:t>4</w:t>
      </w:r>
      <w:r w:rsidRPr="000D402F">
        <w:rPr>
          <w:lang w:eastAsia="pt-BR"/>
        </w:rPr>
        <w:t xml:space="preserve">. </w:t>
      </w:r>
      <w:r>
        <w:rPr>
          <w:lang w:val="pt-BR" w:eastAsia="pt-BR"/>
        </w:rPr>
        <w:t>Criação de Modelos de Machine Learning</w:t>
      </w:r>
      <w:bookmarkEnd w:id="21"/>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[X.Carvalho,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 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bookmarkStart w:id="22" w:name="_Toc167000198"/>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2"/>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1F7E59" w:rsidRPr="004F0504">
        <w:rPr>
          <w:i/>
          <w:lang w:eastAsia="pt-BR"/>
        </w:rPr>
        <w:t>scikit learn</w:t>
      </w:r>
      <w:r w:rsidR="001F7E59">
        <w:rPr>
          <w:lang w:eastAsia="pt-BR"/>
        </w:rPr>
        <w:t>, do python, mais espec</w:t>
      </w:r>
      <w:r>
        <w:rPr>
          <w:lang w:eastAsia="pt-BR"/>
        </w:rPr>
        <w:t>i</w:t>
      </w:r>
      <w:r w:rsidR="001F7E59">
        <w:rPr>
          <w:lang w:eastAsia="pt-BR"/>
        </w:rPr>
        <w:t>ficamente os modelos de regressão, conforme código de importação de bibliotecas mostrado na figura xx, a seguir.</w:t>
      </w:r>
    </w:p>
    <w:p w14:paraId="4D32E642" w14:textId="41839416" w:rsidR="001F7E59" w:rsidRDefault="00015DCA" w:rsidP="001F7E59">
      <w:pPr>
        <w:ind w:firstLine="0"/>
        <w:rPr>
          <w:lang w:eastAsia="pt-BR"/>
        </w:rPr>
      </w:pPr>
      <w:r>
        <w:rPr>
          <w:noProof/>
          <w:lang w:eastAsia="pt-BR"/>
        </w:rPr>
        <w:pict w14:anchorId="785C8153">
          <v:shape id="_x0000_i1072"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[X.Carvalho,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Iremos testar os algoritmos cuja importação de bibliotecas é mostrada na figura xx</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r w:rsidRPr="00490337">
        <w:rPr>
          <w:b/>
          <w:lang w:eastAsia="pt-BR"/>
        </w:rPr>
        <w:t>LinearRegression</w:t>
      </w:r>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r w:rsidR="0040551A" w:rsidRPr="002D1C9B">
        <w:rPr>
          <w:b/>
          <w:lang w:eastAsia="pt-BR"/>
        </w:rPr>
        <w:t>DecisionTreeRegressor</w:t>
      </w:r>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r w:rsidR="0040551A"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r w:rsidR="0040551A" w:rsidRPr="002D1C9B">
        <w:rPr>
          <w:b/>
          <w:lang w:eastAsia="pt-BR"/>
        </w:rPr>
        <w:t>MLPRegressor</w:t>
      </w:r>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r w:rsidRPr="00490337">
        <w:rPr>
          <w:b/>
          <w:lang w:eastAsia="pt-BR"/>
        </w:rPr>
        <w:t>GaussianNB</w:t>
      </w:r>
      <w:r>
        <w:rPr>
          <w:lang w:eastAsia="pt-BR"/>
        </w:rPr>
        <w:t>: usa como base um método probabilístico baseado no teorema de Bayes</w:t>
      </w:r>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r w:rsidR="002D1C9B" w:rsidRPr="00025B20">
        <w:rPr>
          <w:b/>
          <w:lang w:eastAsia="pt-BR"/>
        </w:rPr>
        <w:t>VotingRegressor</w:t>
      </w:r>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bookmarkStart w:id="23" w:name="_Toc167000199"/>
      <w:r>
        <w:rPr>
          <w:lang w:val="pt-BR" w:eastAsia="pt-BR"/>
        </w:rPr>
        <w:t>4</w:t>
      </w:r>
      <w:r w:rsidRPr="000D402F">
        <w:rPr>
          <w:lang w:eastAsia="pt-BR"/>
        </w:rPr>
        <w:t>.</w:t>
      </w:r>
      <w:r>
        <w:rPr>
          <w:lang w:val="pt-BR" w:eastAsia="pt-BR"/>
        </w:rPr>
        <w:t>2. Estratégias de Validação</w:t>
      </w:r>
      <w:bookmarkEnd w:id="23"/>
      <w:r>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python isso pode ser feito com a classe </w:t>
      </w:r>
      <w:r w:rsidR="00CD39E3" w:rsidRPr="00CD39E3">
        <w:rPr>
          <w:i/>
          <w:lang w:eastAsia="pt-BR"/>
        </w:rPr>
        <w:t>train_test_split</w:t>
      </w:r>
      <w:r w:rsidR="00CD39E3">
        <w:rPr>
          <w:lang w:eastAsia="pt-BR"/>
        </w:rPr>
        <w:t>. Outra forma é a validação cruzada (</w:t>
      </w:r>
      <w:r w:rsidR="00CD39E3" w:rsidRPr="00CD39E3">
        <w:rPr>
          <w:i/>
          <w:lang w:eastAsia="pt-BR"/>
        </w:rPr>
        <w:t>cross_validate</w:t>
      </w:r>
      <w:r w:rsidR="00CD39E3">
        <w:rPr>
          <w:lang w:eastAsia="pt-BR"/>
        </w:rPr>
        <w:t xml:space="preserve">), em conjunto com um método de </w:t>
      </w:r>
      <w:r w:rsidR="00CD39E3" w:rsidRPr="00CD39E3">
        <w:rPr>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se a validação cruzada dos resultados de cada iteração. Uma ilustração do método KFold é mostrada na figura</w:t>
      </w:r>
      <w:r w:rsidR="00CD39E3">
        <w:rPr>
          <w:lang w:eastAsia="pt-BR"/>
        </w:rPr>
        <w:t xml:space="preserve"> xx.</w:t>
      </w:r>
    </w:p>
    <w:p w14:paraId="37A7F087" w14:textId="19D4F907" w:rsidR="00CD39E3" w:rsidRDefault="00015DCA" w:rsidP="001F7E59">
      <w:pPr>
        <w:ind w:firstLine="0"/>
        <w:rPr>
          <w:lang w:eastAsia="pt-BR"/>
        </w:rPr>
      </w:pPr>
      <w:r>
        <w:rPr>
          <w:lang w:eastAsia="pt-BR"/>
        </w:rPr>
        <w:pict w14:anchorId="706C9BCF">
          <v:shape id="_x0000_i1073"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KFold</w:t>
      </w:r>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CA3344">
        <w:rPr>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xx,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015DCA" w:rsidP="001F7E59">
      <w:pPr>
        <w:ind w:firstLine="0"/>
        <w:rPr>
          <w:lang w:eastAsia="pt-BR"/>
        </w:rPr>
      </w:pPr>
      <w:r>
        <w:rPr>
          <w:noProof/>
          <w:lang w:eastAsia="pt-BR"/>
        </w:rPr>
        <w:pict w14:anchorId="197794DD">
          <v:shape id="Imagem 1" o:spid="_x0000_i1074"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Na figura, podemos ver também as importações de bibliotecas para a tunagem de hiperparâmetros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bookmarkStart w:id="24" w:name="_Toc167000200"/>
      <w:r>
        <w:rPr>
          <w:lang w:val="pt-BR" w:eastAsia="pt-BR"/>
        </w:rPr>
        <w:t>4</w:t>
      </w:r>
      <w:r w:rsidRPr="000D402F">
        <w:rPr>
          <w:lang w:eastAsia="pt-BR"/>
        </w:rPr>
        <w:t>.</w:t>
      </w:r>
      <w:r>
        <w:rPr>
          <w:lang w:val="pt-BR" w:eastAsia="pt-BR"/>
        </w:rPr>
        <w:t>3. Tunagem de Hiperparâmetros</w:t>
      </w:r>
      <w:bookmarkEnd w:id="24"/>
    </w:p>
    <w:p w14:paraId="34BB882D" w14:textId="201E30C8"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python, respectivamente pelos métodos </w:t>
      </w:r>
      <w:r w:rsidR="00CE5B34" w:rsidRPr="00CE5B34">
        <w:rPr>
          <w:i/>
          <w:lang w:eastAsia="pt-BR"/>
        </w:rPr>
        <w:t>GridSearch</w:t>
      </w:r>
      <w:r w:rsidR="00CA3344">
        <w:rPr>
          <w:i/>
          <w:lang w:eastAsia="pt-BR"/>
        </w:rPr>
        <w:t>CV</w:t>
      </w:r>
      <w:r w:rsidR="00CE5B34">
        <w:rPr>
          <w:lang w:eastAsia="pt-BR"/>
        </w:rPr>
        <w:t xml:space="preserve"> e </w:t>
      </w:r>
      <w:r w:rsidR="00CE5B34" w:rsidRPr="00CE5B34">
        <w:rPr>
          <w:i/>
          <w:lang w:eastAsia="pt-BR"/>
        </w:rPr>
        <w:t>RandomSearch</w:t>
      </w:r>
      <w:r w:rsidR="00CA3344">
        <w:rPr>
          <w:i/>
          <w:lang w:eastAsia="pt-BR"/>
        </w:rPr>
        <w:t>CV</w:t>
      </w:r>
      <w:r w:rsidR="00CE5B34">
        <w:rPr>
          <w:lang w:eastAsia="pt-BR"/>
        </w:rPr>
        <w:t xml:space="preserve">. No método </w:t>
      </w:r>
      <w:r w:rsidR="00CE5B34" w:rsidRPr="00CE5B34">
        <w:rPr>
          <w:i/>
          <w:lang w:eastAsia="pt-BR"/>
        </w:rPr>
        <w:t>GridSearch</w:t>
      </w:r>
      <w:r w:rsidR="00CA3344">
        <w:rPr>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r w:rsidR="00CA3344" w:rsidRPr="00CE5B34">
        <w:rPr>
          <w:i/>
          <w:lang w:eastAsia="pt-BR"/>
        </w:rPr>
        <w:t>RandomSearch</w:t>
      </w:r>
      <w:r w:rsidR="00CA3344">
        <w:rPr>
          <w:i/>
          <w:lang w:eastAsia="pt-BR"/>
        </w:rPr>
        <w:t>CV</w:t>
      </w:r>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xx, anterior, mostramos a importação da bibliotecas </w:t>
      </w:r>
      <w:r w:rsidRPr="00CA3344">
        <w:rPr>
          <w:i/>
          <w:lang w:eastAsia="pt-BR"/>
        </w:rPr>
        <w:t>GridSearchCV</w:t>
      </w:r>
      <w:r>
        <w:rPr>
          <w:lang w:eastAsia="pt-BR"/>
        </w:rPr>
        <w:t xml:space="preserve"> e </w:t>
      </w:r>
      <w:r w:rsidRPr="00CE5B34">
        <w:rPr>
          <w:i/>
          <w:lang w:eastAsia="pt-BR"/>
        </w:rPr>
        <w:t>RandomSearch</w:t>
      </w:r>
      <w:r>
        <w:rPr>
          <w:i/>
          <w:lang w:eastAsia="pt-BR"/>
        </w:rPr>
        <w:t>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bookmarkStart w:id="25" w:name="_Toc167000201"/>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bookmarkEnd w:id="25"/>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nosso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r w:rsidR="00F27E1D">
        <w:rPr>
          <w:lang w:eastAsia="pt-BR"/>
        </w:rPr>
        <w:t xml:space="preserve">ocorer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A670A8">
        <w:rPr>
          <w:i/>
          <w:lang w:eastAsia="pt-BR"/>
        </w:rPr>
        <w:t>rankeamento</w:t>
      </w:r>
      <w:r w:rsidR="00A670A8">
        <w:rPr>
          <w:i/>
          <w:lang w:eastAsia="pt-BR"/>
        </w:rPr>
        <w:t xml:space="preserve"> </w:t>
      </w:r>
      <w:r>
        <w:rPr>
          <w:lang w:eastAsia="pt-BR"/>
        </w:rPr>
        <w:t>automático dos modelos</w:t>
      </w:r>
      <w:r w:rsidR="00F27E1D">
        <w:rPr>
          <w:lang w:eastAsia="pt-BR"/>
        </w:rPr>
        <w:t xml:space="preserve"> testamos</w:t>
      </w:r>
      <w:r>
        <w:rPr>
          <w:lang w:eastAsia="pt-BR"/>
        </w:rPr>
        <w:t>, a métrica MSE. Na figura xx,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bookmarkStart w:id="26" w:name="_Toc167000202"/>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End w:id="26"/>
    </w:p>
    <w:p w14:paraId="313A3952" w14:textId="48A8617E"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Pr>
          <w:lang w:eastAsia="pt-BR"/>
        </w:rPr>
        <w:t>, em python, utilizando as bases descritas nos tópicos 4.1 a 4.4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bookmarkStart w:id="27" w:name="_Toc167000203"/>
      <w:r>
        <w:rPr>
          <w:lang w:val="pt-BR" w:eastAsia="pt-BR"/>
        </w:rPr>
        <w:t>4</w:t>
      </w:r>
      <w:r w:rsidRPr="000D402F">
        <w:rPr>
          <w:lang w:eastAsia="pt-BR"/>
        </w:rPr>
        <w:t>.</w:t>
      </w:r>
      <w:r>
        <w:rPr>
          <w:lang w:val="pt-BR" w:eastAsia="pt-BR"/>
        </w:rPr>
        <w:t>5.1. Procedimentos Inicias</w:t>
      </w:r>
      <w:bookmarkEnd w:id="27"/>
    </w:p>
    <w:p w14:paraId="5887139B" w14:textId="565C74B8"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modelos que testamos. A figura xx, a seguir,</w:t>
      </w:r>
      <w:r w:rsidR="00F455F5">
        <w:rPr>
          <w:lang w:eastAsia="pt-BR"/>
        </w:rPr>
        <w:t xml:space="preserve"> </w:t>
      </w:r>
      <w:r w:rsidR="00F343C4">
        <w:rPr>
          <w:lang w:eastAsia="pt-BR"/>
        </w:rPr>
        <w:t>mostra o código de separação dos dados.</w:t>
      </w:r>
    </w:p>
    <w:p w14:paraId="7C53A44B" w14:textId="4568D24E" w:rsidR="00F343C4" w:rsidRDefault="00015DCA" w:rsidP="00FE7893">
      <w:pPr>
        <w:ind w:firstLine="0"/>
        <w:rPr>
          <w:lang w:eastAsia="pt-BR"/>
        </w:rPr>
      </w:pPr>
      <w:r>
        <w:rPr>
          <w:lang w:eastAsia="pt-BR"/>
        </w:rPr>
        <w:pict w14:anchorId="45977C13">
          <v:shape id="_x0000_i1075" type="#_x0000_t75" style="width:453.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gramStart"/>
      <w:r w:rsidRPr="001713EC">
        <w:rPr>
          <w:b/>
          <w:lang w:eastAsia="pt-BR"/>
        </w:rPr>
        <w:t>describe(</w:t>
      </w:r>
      <w:proofErr w:type="gramEnd"/>
      <w:r w:rsidRPr="001713EC">
        <w:rPr>
          <w:b/>
          <w:lang w:eastAsia="pt-BR"/>
        </w:rPr>
        <w:t>)</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obtendo o resultado mostrado na figura xx.</w:t>
      </w:r>
    </w:p>
    <w:p w14:paraId="048ABF80" w14:textId="59E13DDB" w:rsidR="001713EC" w:rsidRPr="00FE2665" w:rsidRDefault="00015DCA" w:rsidP="001713EC">
      <w:pPr>
        <w:ind w:firstLine="0"/>
        <w:jc w:val="center"/>
        <w:rPr>
          <w:lang w:eastAsia="pt-BR"/>
        </w:rPr>
      </w:pPr>
      <w:r>
        <w:rPr>
          <w:lang w:eastAsia="pt-BR"/>
        </w:rPr>
        <w:pict w14:anchorId="310EE8C8">
          <v:shape id="_x0000_i1076" type="#_x0000_t75" style="width:367.5pt;height:18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bookmarkStart w:id="28" w:name="_Toc167000204"/>
      <w:r>
        <w:rPr>
          <w:lang w:val="pt-BR" w:eastAsia="pt-BR"/>
        </w:rPr>
        <w:t>4</w:t>
      </w:r>
      <w:r w:rsidRPr="000D402F">
        <w:rPr>
          <w:lang w:eastAsia="pt-BR"/>
        </w:rPr>
        <w:t>.</w:t>
      </w:r>
      <w:r>
        <w:rPr>
          <w:lang w:val="pt-BR" w:eastAsia="pt-BR"/>
        </w:rPr>
        <w:t>5.2. A Função de Tunagem de Hiperparâmetros</w:t>
      </w:r>
      <w:bookmarkEnd w:id="28"/>
    </w:p>
    <w:p w14:paraId="4986CAD2" w14:textId="62573CA4"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proofErr w:type="gramStart"/>
      <w:r w:rsidRPr="00391883">
        <w:rPr>
          <w:b/>
          <w:lang w:eastAsia="pt-BR"/>
        </w:rPr>
        <w:t>tunagem</w:t>
      </w:r>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r w:rsidRPr="00600DFE">
        <w:rPr>
          <w:i/>
          <w:lang w:eastAsia="pt-BR"/>
        </w:rPr>
        <w:t>RandomSearch</w:t>
      </w:r>
      <w:r>
        <w:rPr>
          <w:lang w:eastAsia="pt-BR"/>
        </w:rPr>
        <w:t xml:space="preserve"> (busca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w:t>
      </w:r>
      <w:r>
        <w:rPr>
          <w:lang w:eastAsia="pt-BR"/>
        </w:rPr>
        <w:lastRenderedPageBreak/>
        <w:t xml:space="preserve">o </w:t>
      </w:r>
      <w:r w:rsidRPr="00391883">
        <w:rPr>
          <w:i/>
          <w:lang w:eastAsia="pt-BR"/>
        </w:rPr>
        <w:t>GridS</w:t>
      </w:r>
      <w:r w:rsidR="00391883" w:rsidRPr="00391883">
        <w:rPr>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45021C">
        <w:rPr>
          <w:i/>
          <w:lang w:eastAsia="pt-BR"/>
        </w:rPr>
        <w:t>KRepetedFold</w:t>
      </w:r>
      <w:r w:rsidR="0045021C">
        <w:rPr>
          <w:lang w:eastAsia="pt-BR"/>
        </w:rPr>
        <w:t>, dividindo a base em 10 partes.</w:t>
      </w:r>
      <w:r w:rsidR="00391883">
        <w:rPr>
          <w:lang w:eastAsia="pt-BR"/>
        </w:rPr>
        <w:t xml:space="preserve"> A estratégia da função é realizar uma busca aleatória sobre uma faixa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gramStart"/>
      <w:r w:rsidRPr="005520AF">
        <w:rPr>
          <w:b/>
          <w:lang w:eastAsia="pt-BR"/>
        </w:rPr>
        <w:t>tunagem(</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5520AF">
        <w:rPr>
          <w:i/>
          <w:lang w:eastAsia="pt-BR"/>
        </w:rPr>
        <w:t>rankeamento</w:t>
      </w:r>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A figura xx,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gramStart"/>
      <w:r w:rsidRPr="005520AF">
        <w:rPr>
          <w:b/>
          <w:lang w:eastAsia="pt-BR"/>
        </w:rPr>
        <w:t>tunagem(</w:t>
      </w:r>
      <w:proofErr w:type="gramEnd"/>
      <w:r w:rsidRPr="005520AF">
        <w:rPr>
          <w:b/>
          <w:lang w:eastAsia="pt-BR"/>
        </w:rPr>
        <w:t>)</w:t>
      </w:r>
      <w:r>
        <w:rPr>
          <w:lang w:eastAsia="pt-BR"/>
        </w:rPr>
        <w:t>.</w:t>
      </w:r>
    </w:p>
    <w:p w14:paraId="203D118C" w14:textId="4B7D9B78" w:rsidR="001F7E59" w:rsidRDefault="00015DCA" w:rsidP="0045021C">
      <w:pPr>
        <w:ind w:firstLine="0"/>
        <w:rPr>
          <w:lang w:eastAsia="pt-BR"/>
        </w:rPr>
      </w:pPr>
      <w:r>
        <w:rPr>
          <w:lang w:eastAsia="pt-BR"/>
        </w:rPr>
        <w:pict w14:anchorId="782044E1">
          <v:shape id="_x0000_i1077" type="#_x0000_t75" style="width:453pt;height:24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gramStart"/>
      <w:r w:rsidRPr="00CE4CC1">
        <w:rPr>
          <w:b/>
          <w:sz w:val="20"/>
          <w:szCs w:val="20"/>
          <w:lang w:eastAsia="pt-BR"/>
        </w:rPr>
        <w:t>tunagem(</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bookmarkStart w:id="29" w:name="_Toc167000205"/>
      <w:r>
        <w:rPr>
          <w:lang w:val="pt-BR" w:eastAsia="pt-BR"/>
        </w:rPr>
        <w:t>4</w:t>
      </w:r>
      <w:r w:rsidRPr="000D402F">
        <w:rPr>
          <w:lang w:eastAsia="pt-BR"/>
        </w:rPr>
        <w:t>.</w:t>
      </w:r>
      <w:r>
        <w:rPr>
          <w:lang w:val="pt-BR" w:eastAsia="pt-BR"/>
        </w:rPr>
        <w:t>5.3. Implementação do teste de modelos</w:t>
      </w:r>
      <w:bookmarkEnd w:id="29"/>
    </w:p>
    <w:p w14:paraId="251F7C7A" w14:textId="77777777" w:rsidR="008F404E" w:rsidRDefault="00CE4CC1" w:rsidP="00CE4CC1">
      <w:pPr>
        <w:rPr>
          <w:lang w:eastAsia="pt-BR"/>
        </w:rPr>
      </w:pPr>
      <w:r>
        <w:rPr>
          <w:lang w:eastAsia="pt-BR"/>
        </w:rPr>
        <w:t xml:space="preserve">Tendo como base a função </w:t>
      </w:r>
      <w:proofErr w:type="gramStart"/>
      <w:r w:rsidRPr="00CE4CC1">
        <w:rPr>
          <w:b/>
          <w:lang w:eastAsia="pt-BR"/>
        </w:rPr>
        <w:t>tunagem(</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 todas menos</w:t>
      </w:r>
      <w:r w:rsidRPr="00680102">
        <w:rPr>
          <w:b/>
          <w:lang w:eastAsia="pt-BR"/>
        </w:rPr>
        <w:t xml:space="preserve"> publico</w:t>
      </w:r>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lastRenderedPageBreak/>
        <w:t>Em seguida,</w:t>
      </w:r>
      <w:r w:rsidR="008F404E">
        <w:rPr>
          <w:lang w:eastAsia="pt-BR"/>
        </w:rPr>
        <w:t xml:space="preserve"> definimos as estruturas de listas </w:t>
      </w:r>
      <w:r>
        <w:rPr>
          <w:lang w:eastAsia="pt-BR"/>
        </w:rPr>
        <w:t xml:space="preserve">do </w:t>
      </w:r>
      <w:r w:rsidR="008F404E">
        <w:rPr>
          <w:lang w:eastAsia="pt-BR"/>
        </w:rPr>
        <w:t xml:space="preserve">pyhton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xml:space="preserve">. A leitura dos artigos [C], [D], [E] e [F] nos ajudou na escolha do conjunto de hiperparâmetros e os respectivos valores a serem submetidos à tunagem. Nas </w:t>
      </w:r>
      <w:r>
        <w:rPr>
          <w:lang w:eastAsia="pt-BR"/>
        </w:rPr>
        <w:t xml:space="preserve">figuras xx </w:t>
      </w:r>
      <w:r w:rsidR="0041230E">
        <w:rPr>
          <w:lang w:eastAsia="pt-BR"/>
        </w:rPr>
        <w:t>a</w:t>
      </w:r>
      <w:r>
        <w:rPr>
          <w:lang w:eastAsia="pt-BR"/>
        </w:rPr>
        <w:t xml:space="preserve"> xx</w:t>
      </w:r>
      <w:r w:rsidR="00351BA6">
        <w:rPr>
          <w:lang w:eastAsia="pt-BR"/>
        </w:rPr>
        <w:t xml:space="preserve">, </w:t>
      </w:r>
      <w:r w:rsidR="0041230E">
        <w:rPr>
          <w:lang w:eastAsia="pt-BR"/>
        </w:rPr>
        <w:t>mostramos as estruturas aqui descritas, implementadas na linguagem python</w:t>
      </w:r>
      <w:r>
        <w:rPr>
          <w:lang w:eastAsia="pt-BR"/>
        </w:rPr>
        <w:t>.</w:t>
      </w:r>
    </w:p>
    <w:p w14:paraId="327CD8AC" w14:textId="246B27BC" w:rsidR="00680102" w:rsidRPr="00CE4CC1" w:rsidRDefault="00015DCA"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015DCA" w:rsidP="001F7E59">
      <w:pPr>
        <w:ind w:firstLine="0"/>
        <w:rPr>
          <w:lang w:eastAsia="pt-BR"/>
        </w:rPr>
      </w:pPr>
      <w:r>
        <w:rPr>
          <w:lang w:eastAsia="pt-BR"/>
        </w:rPr>
        <w:pict w14:anchorId="17E82AF6">
          <v:shape id="_x0000_i1079" type="#_x0000_t75" style="width:45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015DCA" w:rsidP="001F7E59">
      <w:pPr>
        <w:ind w:firstLine="0"/>
        <w:rPr>
          <w:lang w:eastAsia="pt-BR"/>
        </w:rPr>
      </w:pPr>
      <w:r>
        <w:rPr>
          <w:lang w:eastAsia="pt-BR"/>
        </w:rPr>
        <w:pict w14:anchorId="6053F753">
          <v:shape id="_x0000_i1080" type="#_x0000_t75" style="width:453.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gramStart"/>
      <w:r w:rsidR="00E14A18" w:rsidRPr="00E14A18">
        <w:rPr>
          <w:b/>
          <w:lang w:eastAsia="pt-BR"/>
        </w:rPr>
        <w:t>tunagem(</w:t>
      </w:r>
      <w:proofErr w:type="gramEnd"/>
      <w:r w:rsidR="00E14A18" w:rsidRPr="00E14A18">
        <w:rPr>
          <w:b/>
          <w:lang w:eastAsia="pt-BR"/>
        </w:rPr>
        <w:t>)</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proofErr w:type="gramStart"/>
      <w:r w:rsidR="00DB03C0" w:rsidRPr="00DB03C0">
        <w:rPr>
          <w:b/>
          <w:lang w:eastAsia="pt-BR"/>
        </w:rPr>
        <w:t>tunagem(</w:t>
      </w:r>
      <w:proofErr w:type="gramEnd"/>
      <w:r w:rsidR="00DB03C0" w:rsidRPr="00DB03C0">
        <w:rPr>
          <w:b/>
          <w:lang w:eastAsia="pt-BR"/>
        </w:rPr>
        <w:t>)</w:t>
      </w:r>
      <w:r w:rsidR="00DB03C0">
        <w:rPr>
          <w:lang w:eastAsia="pt-BR"/>
        </w:rPr>
        <w:t>, o qual representa a quantidade máxima de combinações de hiperparâmetros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já ranqueados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No entanto exibimos também as demais métricas para observação e avaliação. Na figura xx, a seguir, exibimos o código com os procedimentos descritos.</w:t>
      </w:r>
    </w:p>
    <w:p w14:paraId="509FC3B9" w14:textId="55ADA8D8" w:rsidR="00401DB6" w:rsidRDefault="00015DCA" w:rsidP="001F7E59">
      <w:pPr>
        <w:ind w:firstLine="0"/>
        <w:rPr>
          <w:lang w:eastAsia="pt-BR"/>
        </w:rPr>
      </w:pPr>
      <w:r>
        <w:rPr>
          <w:lang w:eastAsia="pt-BR"/>
        </w:rPr>
        <w:pict w14:anchorId="7C4150B3">
          <v:shape id="_x0000_i1081" type="#_x0000_t75" style="width:453pt;height:14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gramStart"/>
      <w:r w:rsidRPr="00401DB6">
        <w:rPr>
          <w:b/>
          <w:sz w:val="20"/>
          <w:szCs w:val="20"/>
          <w:lang w:eastAsia="pt-BR"/>
        </w:rPr>
        <w:t>tunagem(</w:t>
      </w:r>
      <w:proofErr w:type="gramEnd"/>
      <w:r w:rsidRPr="00401DB6">
        <w:rPr>
          <w:b/>
          <w:sz w:val="20"/>
          <w:szCs w:val="20"/>
          <w:lang w:eastAsia="pt-BR"/>
        </w:rPr>
        <w:t>)</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xx, mostra os trechos principais do código de testes de redes neurais.</w:t>
      </w:r>
    </w:p>
    <w:p w14:paraId="228310D4" w14:textId="2A793C23" w:rsidR="004B7469" w:rsidRPr="00C96F9C" w:rsidRDefault="00015DCA" w:rsidP="001F7E59">
      <w:pPr>
        <w:ind w:firstLine="0"/>
        <w:rPr>
          <w:lang w:eastAsia="pt-BR"/>
        </w:rPr>
      </w:pPr>
      <w:r>
        <w:rPr>
          <w:lang w:eastAsia="pt-BR"/>
        </w:rPr>
        <w:lastRenderedPageBreak/>
        <w:pict w14:anchorId="33A3EA1F">
          <v:shape id="_x0000_i1082" type="#_x0000_t75" style="width:453pt;height:238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gramStart"/>
      <w:r w:rsidRPr="00401DB6">
        <w:rPr>
          <w:b/>
          <w:sz w:val="20"/>
          <w:szCs w:val="20"/>
          <w:lang w:eastAsia="pt-BR"/>
        </w:rPr>
        <w:t>tunagem(</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xx,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015DCA"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gramStart"/>
      <w:r w:rsidRPr="003F2652">
        <w:rPr>
          <w:b/>
          <w:i/>
          <w:szCs w:val="20"/>
          <w:lang w:eastAsia="pt-BR"/>
        </w:rPr>
        <w:t>GradientBoostingRegressor(</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29322BF2" w14:textId="77777777" w:rsidR="00901EA0" w:rsidRDefault="00901EA0"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gramStart"/>
      <w:r w:rsidR="0047398F" w:rsidRPr="002D1C9B">
        <w:rPr>
          <w:b/>
          <w:lang w:eastAsia="pt-BR"/>
        </w:rPr>
        <w:t>RandomForrestRegressor</w:t>
      </w:r>
      <w:r w:rsidR="0047398F">
        <w:rPr>
          <w:b/>
          <w:lang w:eastAsia="pt-BR"/>
        </w:rPr>
        <w:t>(</w:t>
      </w:r>
      <w:proofErr w:type="gramEnd"/>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54EB75FF" w:rsidR="00435B28" w:rsidRDefault="00435B28" w:rsidP="0047398F">
      <w:pPr>
        <w:ind w:firstLine="0"/>
        <w:rPr>
          <w:lang w:eastAsia="pt-BR"/>
        </w:rPr>
      </w:pPr>
      <w:r>
        <w:rPr>
          <w:lang w:eastAsia="pt-BR"/>
        </w:rPr>
        <w:tab/>
        <w:t xml:space="preserve">O algoritmo </w:t>
      </w:r>
      <w:proofErr w:type="gramStart"/>
      <w:r w:rsidRPr="00435B28">
        <w:rPr>
          <w:b/>
          <w:lang w:eastAsia="pt-BR"/>
        </w:rPr>
        <w:t>VotingRegressor(</w:t>
      </w:r>
      <w:proofErr w:type="gramEnd"/>
      <w:r w:rsidRPr="00435B28">
        <w:rPr>
          <w:b/>
          <w:lang w:eastAsia="pt-BR"/>
        </w:rPr>
        <w:t>)</w:t>
      </w:r>
      <w:r>
        <w:rPr>
          <w:lang w:eastAsia="pt-BR"/>
        </w:rPr>
        <w:t xml:space="preserve">, por sua fez permite a combinação de modelos que executam diferentes algoritmos de </w:t>
      </w:r>
      <w:r w:rsidRPr="00435B28">
        <w:rPr>
          <w:i/>
          <w:lang w:eastAsia="pt-BR"/>
        </w:rPr>
        <w:t>machine learning</w:t>
      </w:r>
      <w:r>
        <w:rPr>
          <w:lang w:eastAsia="pt-BR"/>
        </w:rPr>
        <w:t>, e chega a um resulta através do “voto” de cada um. Na prática, no cada de modelo de regressão, é realizada uma média dos resultados de cada modelo do comitê.</w:t>
      </w:r>
    </w:p>
    <w:p w14:paraId="7ADC0C21" w14:textId="378C6DA1"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gramStart"/>
      <w:r w:rsidRPr="00435B28">
        <w:rPr>
          <w:b/>
          <w:lang w:eastAsia="pt-BR"/>
        </w:rPr>
        <w:t>VotingRegressor(</w:t>
      </w:r>
      <w:proofErr w:type="gramEnd"/>
      <w:r w:rsidRPr="00435B28">
        <w:rPr>
          <w:b/>
          <w:lang w:eastAsia="pt-BR"/>
        </w:rPr>
        <w:t>)</w:t>
      </w:r>
      <w:r>
        <w:rPr>
          <w:lang w:eastAsia="pt-BR"/>
        </w:rPr>
        <w:t>,</w:t>
      </w:r>
      <w:r w:rsidR="0047398F">
        <w:rPr>
          <w:lang w:eastAsia="pt-BR"/>
        </w:rPr>
        <w:t xml:space="preserve"> com os 5 melhores modelos do ranking exibido na figura xx.</w:t>
      </w:r>
      <w:r>
        <w:rPr>
          <w:lang w:eastAsia="pt-BR"/>
        </w:rPr>
        <w:t xml:space="preserve"> Os principais techos do código implementado para a execução desses testes, é mostrado na figura xx, a seguir.</w:t>
      </w:r>
    </w:p>
    <w:p w14:paraId="7A268504" w14:textId="449206A2" w:rsidR="00435B28" w:rsidRDefault="00015DCA" w:rsidP="0047398F">
      <w:pPr>
        <w:ind w:firstLine="0"/>
        <w:rPr>
          <w:lang w:eastAsia="pt-BR"/>
        </w:rPr>
      </w:pPr>
      <w:r>
        <w:rPr>
          <w:lang w:eastAsia="pt-BR"/>
        </w:rPr>
        <w:pict w14:anchorId="498EFD26">
          <v:shape id="_x0000_i1084" type="#_x0000_t75" style="width:453pt;height:253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gramStart"/>
      <w:r w:rsidRPr="0002281E">
        <w:rPr>
          <w:b/>
          <w:sz w:val="20"/>
          <w:szCs w:val="20"/>
          <w:lang w:eastAsia="pt-BR"/>
        </w:rPr>
        <w:t>VotingRegressor</w:t>
      </w:r>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gramStart"/>
      <w:r w:rsidRPr="006065F9">
        <w:rPr>
          <w:b/>
          <w:lang w:eastAsia="pt-BR"/>
        </w:rPr>
        <w:t>VotingRegressor(</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580A0F9C" w:rsidR="006065F9" w:rsidRDefault="006065F9" w:rsidP="006065F9">
      <w:pPr>
        <w:pStyle w:val="Ttulo1"/>
        <w:rPr>
          <w:lang w:val="pt-BR" w:eastAsia="pt-BR"/>
        </w:rPr>
      </w:pPr>
      <w:bookmarkStart w:id="30" w:name="_Toc167000206"/>
      <w:r>
        <w:rPr>
          <w:lang w:val="pt-BR" w:eastAsia="pt-BR"/>
        </w:rPr>
        <w:t>5</w:t>
      </w:r>
      <w:r w:rsidRPr="000D402F">
        <w:rPr>
          <w:lang w:eastAsia="pt-BR"/>
        </w:rPr>
        <w:t xml:space="preserve">. </w:t>
      </w:r>
      <w:r>
        <w:rPr>
          <w:lang w:val="pt-BR" w:eastAsia="pt-BR"/>
        </w:rPr>
        <w:t>A</w:t>
      </w:r>
      <w:r w:rsidR="000A3FC5">
        <w:rPr>
          <w:lang w:val="pt-BR" w:eastAsia="pt-BR"/>
        </w:rPr>
        <w:t>presentação</w:t>
      </w:r>
      <w:r>
        <w:rPr>
          <w:lang w:val="pt-BR" w:eastAsia="pt-BR"/>
        </w:rPr>
        <w:t xml:space="preserve"> dos Resultados</w:t>
      </w:r>
      <w:bookmarkEnd w:id="30"/>
    </w:p>
    <w:p w14:paraId="1252E9D7" w14:textId="74BE7C1E" w:rsidR="0002281E" w:rsidRDefault="0002281E" w:rsidP="0002281E">
      <w:pPr>
        <w:ind w:firstLine="0"/>
        <w:rPr>
          <w:lang w:eastAsia="pt-BR"/>
        </w:rPr>
      </w:pPr>
      <w:r>
        <w:rPr>
          <w:lang w:eastAsia="pt-BR"/>
        </w:rPr>
        <w:tab/>
      </w:r>
    </w:p>
    <w:p w14:paraId="7DE43C42" w14:textId="794DADEC" w:rsidR="0002281E" w:rsidRPr="004B7469" w:rsidRDefault="0002281E" w:rsidP="0002281E">
      <w:pPr>
        <w:ind w:firstLine="0"/>
        <w:rPr>
          <w:b/>
          <w:lang w:eastAsia="pt-BR"/>
        </w:rPr>
      </w:pPr>
      <w:r>
        <w:rPr>
          <w:b/>
          <w:lang w:eastAsia="pt-BR"/>
        </w:rPr>
        <w:t>5</w:t>
      </w:r>
      <w:r w:rsidRPr="004B7469">
        <w:rPr>
          <w:b/>
          <w:lang w:eastAsia="pt-BR"/>
        </w:rPr>
        <w:t>.</w:t>
      </w:r>
      <w:r>
        <w:rPr>
          <w:b/>
          <w:lang w:eastAsia="pt-BR"/>
        </w:rPr>
        <w:t>1</w:t>
      </w:r>
      <w:r w:rsidRPr="004B7469">
        <w:rPr>
          <w:b/>
          <w:lang w:eastAsia="pt-BR"/>
        </w:rPr>
        <w:t xml:space="preserve"> </w:t>
      </w:r>
      <w:r>
        <w:rPr>
          <w:b/>
          <w:lang w:eastAsia="pt-BR"/>
        </w:rPr>
        <w:t>Ranking Final dos Modelos</w:t>
      </w:r>
    </w:p>
    <w:p w14:paraId="147F6712" w14:textId="7CFDCD72" w:rsidR="0002281E" w:rsidRDefault="0002281E" w:rsidP="0002281E">
      <w:pPr>
        <w:rPr>
          <w:lang w:eastAsia="pt-BR"/>
        </w:rPr>
      </w:pPr>
      <w:r>
        <w:rPr>
          <w:lang w:eastAsia="pt-BR"/>
        </w:rPr>
        <w:t xml:space="preserve">Na figura xx,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015DCA" w:rsidP="0002281E">
      <w:pPr>
        <w:ind w:firstLine="0"/>
        <w:rPr>
          <w:lang w:eastAsia="pt-BR"/>
        </w:rPr>
      </w:pPr>
      <w:r>
        <w:rPr>
          <w:lang w:eastAsia="pt-BR"/>
        </w:rPr>
        <w:pict w14:anchorId="4D395BB4">
          <v:shape id="_x0000_i1085" type="#_x0000_t75" style="width:453pt;height:191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gramStart"/>
      <w:r w:rsidRPr="00382F39">
        <w:rPr>
          <w:b/>
          <w:szCs w:val="20"/>
          <w:lang w:eastAsia="pt-BR"/>
        </w:rPr>
        <w:t>VotingRegressor</w:t>
      </w:r>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xx,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xx,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015DCA" w:rsidP="0002281E">
      <w:pPr>
        <w:ind w:firstLine="0"/>
        <w:rPr>
          <w:szCs w:val="20"/>
          <w:lang w:eastAsia="pt-BR"/>
        </w:rPr>
      </w:pPr>
      <w:r>
        <w:rPr>
          <w:szCs w:val="20"/>
          <w:lang w:eastAsia="pt-BR"/>
        </w:rPr>
        <w:pict w14:anchorId="74FC03E3">
          <v:shape id="_x0000_i1086" type="#_x0000_t75" style="width:453pt;height:62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5AA04AD5" w14:textId="0C370CF8" w:rsidR="0002281E" w:rsidRDefault="0002281E" w:rsidP="0002281E">
      <w:pPr>
        <w:ind w:firstLine="0"/>
        <w:rPr>
          <w:lang w:eastAsia="pt-BR"/>
        </w:rPr>
      </w:pPr>
    </w:p>
    <w:p w14:paraId="2A91B2D0" w14:textId="632FA035" w:rsidR="005E0B9F" w:rsidRDefault="005E0B9F" w:rsidP="005E0B9F">
      <w:pPr>
        <w:ind w:firstLine="0"/>
        <w:rPr>
          <w:b/>
          <w:lang w:eastAsia="pt-BR"/>
        </w:rPr>
      </w:pPr>
      <w:r>
        <w:rPr>
          <w:b/>
          <w:lang w:eastAsia="pt-BR"/>
        </w:rPr>
        <w:t>5</w:t>
      </w:r>
      <w:r w:rsidRPr="004B7469">
        <w:rPr>
          <w:b/>
          <w:lang w:eastAsia="pt-BR"/>
        </w:rPr>
        <w:t>.</w:t>
      </w:r>
      <w:r>
        <w:rPr>
          <w:b/>
          <w:lang w:eastAsia="pt-BR"/>
        </w:rPr>
        <w:t>2</w:t>
      </w:r>
      <w:r w:rsidRPr="004B7469">
        <w:rPr>
          <w:b/>
          <w:lang w:eastAsia="pt-BR"/>
        </w:rPr>
        <w:t xml:space="preserve"> </w:t>
      </w:r>
      <w:r>
        <w:rPr>
          <w:b/>
          <w:lang w:eastAsia="pt-BR"/>
        </w:rPr>
        <w:t>Teste do Melhor Modelo com Dados Novos</w:t>
      </w:r>
    </w:p>
    <w:p w14:paraId="35220818" w14:textId="0FB9F439"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gramStart"/>
      <w:r w:rsidRPr="00447AF1">
        <w:rPr>
          <w:b/>
          <w:i/>
          <w:lang w:eastAsia="pt-BR"/>
        </w:rPr>
        <w:t>predict(</w:t>
      </w:r>
      <w:proofErr w:type="gramEnd"/>
      <w:r w:rsidRPr="00447AF1">
        <w:rPr>
          <w:b/>
          <w:i/>
          <w:lang w:eastAsia="pt-BR"/>
        </w:rPr>
        <w:t>)</w:t>
      </w:r>
      <w:r>
        <w:rPr>
          <w:lang w:eastAsia="pt-BR"/>
        </w:rPr>
        <w:t>, e finalmente calculamos e exibimos as métricas, conforme mostrado na figura xx, a seguir.</w:t>
      </w:r>
    </w:p>
    <w:p w14:paraId="6BDAEA33" w14:textId="37E84E71" w:rsidR="00F455F5" w:rsidRPr="005E0B9F" w:rsidRDefault="00015DCA" w:rsidP="005E0B9F">
      <w:pPr>
        <w:ind w:firstLine="0"/>
        <w:rPr>
          <w:lang w:eastAsia="pt-BR"/>
        </w:rPr>
      </w:pPr>
      <w:r>
        <w:rPr>
          <w:lang w:eastAsia="pt-BR"/>
        </w:rPr>
        <w:pict w14:anchorId="612C1926">
          <v:shape id="_x0000_i1087" type="#_x0000_t75" style="width:453pt;height:257.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 figura xx, a seguir.</w:t>
      </w:r>
      <w:r w:rsidR="00015DCA">
        <w:rPr>
          <w:lang w:eastAsia="pt-BR"/>
        </w:rPr>
        <w:pict w14:anchorId="001B6C3D">
          <v:shape id="_x0000_i1088" type="#_x0000_t75" style="width:453pt;height:209.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9A0E621" w:rsidR="00214E50" w:rsidRDefault="00214E50" w:rsidP="001F7E59">
      <w:pPr>
        <w:ind w:firstLine="0"/>
        <w:rPr>
          <w:lang w:eastAsia="pt-BR"/>
        </w:rPr>
      </w:pPr>
      <w:r>
        <w:rPr>
          <w:lang w:eastAsia="pt-BR"/>
        </w:rPr>
        <w:lastRenderedPageBreak/>
        <w:tab/>
        <w:t xml:space="preserve">Adicionalmente ao cálculo da métricas, fazemos a exibição dos valores reais e preditos, com seu respectivo erro absoluto, tabulado em um </w:t>
      </w:r>
      <w:r w:rsidRPr="00214E50">
        <w:rPr>
          <w:i/>
          <w:lang w:eastAsia="pt-BR"/>
        </w:rPr>
        <w:t>dataframe</w:t>
      </w:r>
      <w:r>
        <w:rPr>
          <w:lang w:eastAsia="pt-BR"/>
        </w:rPr>
        <w:t>, bem como exibimos gráficos de linhas dos valores reais e predito para comparação, conforme código da figura xx e resultados apresentados nas figuras xx e xx.</w:t>
      </w:r>
    </w:p>
    <w:p w14:paraId="1A85E13B" w14:textId="6F201B3A" w:rsidR="00B91047" w:rsidRDefault="00015DCA" w:rsidP="001F7E59">
      <w:pPr>
        <w:ind w:firstLine="0"/>
        <w:rPr>
          <w:lang w:eastAsia="pt-BR"/>
        </w:rPr>
      </w:pPr>
      <w:r>
        <w:rPr>
          <w:lang w:eastAsia="pt-BR"/>
        </w:rPr>
        <w:pict w14:anchorId="65144A2E">
          <v:shape id="_x0000_i1089" type="#_x0000_t75" style="width:453.5pt;height:168.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015DCA" w:rsidP="00407D36">
      <w:pPr>
        <w:ind w:firstLine="0"/>
        <w:rPr>
          <w:lang w:eastAsia="pt-BR"/>
        </w:rPr>
      </w:pPr>
      <w:r>
        <w:rPr>
          <w:lang w:eastAsia="pt-BR"/>
        </w:rPr>
        <w:pict w14:anchorId="3472075C">
          <v:shape id="_x0000_i1090" type="#_x0000_t75" style="width:453.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015DCA" w:rsidP="00407D36">
      <w:pPr>
        <w:ind w:firstLine="0"/>
        <w:rPr>
          <w:lang w:eastAsia="pt-BR"/>
        </w:rPr>
      </w:pPr>
      <w:r>
        <w:rPr>
          <w:lang w:eastAsia="pt-BR"/>
        </w:rPr>
        <w:lastRenderedPageBreak/>
        <w:pict w14:anchorId="3FF2D451">
          <v:shape id="_x0000_i1091" type="#_x0000_t75" style="width:45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67FB5712" w:rsidR="001F7E59" w:rsidRDefault="006065F9" w:rsidP="001F7E59">
      <w:pPr>
        <w:pStyle w:val="Ttulo1"/>
        <w:rPr>
          <w:lang w:val="pt-BR" w:eastAsia="pt-BR"/>
        </w:rPr>
      </w:pPr>
      <w:bookmarkStart w:id="31" w:name="_Toc167000207"/>
      <w:r>
        <w:rPr>
          <w:lang w:val="pt-BR" w:eastAsia="pt-BR"/>
        </w:rPr>
        <w:t>6</w:t>
      </w:r>
      <w:r w:rsidR="001F7E59" w:rsidRPr="000D402F">
        <w:rPr>
          <w:lang w:eastAsia="pt-BR"/>
        </w:rPr>
        <w:t xml:space="preserve">. </w:t>
      </w:r>
      <w:r w:rsidR="001F7E59">
        <w:rPr>
          <w:lang w:val="pt-BR" w:eastAsia="pt-BR"/>
        </w:rPr>
        <w:t>Implantação da Solução em Ambiente de Produção</w:t>
      </w:r>
      <w:bookmarkEnd w:id="31"/>
    </w:p>
    <w:p w14:paraId="5C3D168D" w14:textId="77777777" w:rsidR="00B00FB8" w:rsidRDefault="00B00FB8" w:rsidP="00B00FB8">
      <w:pPr>
        <w:ind w:firstLine="0"/>
        <w:rPr>
          <w:b/>
          <w:lang w:eastAsia="pt-BR"/>
        </w:rPr>
      </w:pPr>
    </w:p>
    <w:p w14:paraId="29520894" w14:textId="3545E648" w:rsidR="00B00FB8" w:rsidRPr="00B00FB8" w:rsidRDefault="00B00FB8" w:rsidP="00B00FB8">
      <w:pPr>
        <w:ind w:firstLine="0"/>
        <w:rPr>
          <w:lang w:eastAsia="pt-BR"/>
        </w:rPr>
      </w:pPr>
      <w:r>
        <w:rPr>
          <w:b/>
          <w:lang w:eastAsia="pt-BR"/>
        </w:rPr>
        <w:t>6</w:t>
      </w:r>
      <w:r w:rsidRPr="004B7469">
        <w:rPr>
          <w:b/>
          <w:lang w:eastAsia="pt-BR"/>
        </w:rPr>
        <w:t>.</w:t>
      </w:r>
      <w:r>
        <w:rPr>
          <w:b/>
          <w:lang w:eastAsia="pt-BR"/>
        </w:rPr>
        <w:t>1</w:t>
      </w:r>
      <w:r w:rsidRPr="004B7469">
        <w:rPr>
          <w:b/>
          <w:lang w:eastAsia="pt-BR"/>
        </w:rPr>
        <w:t xml:space="preserve"> </w:t>
      </w:r>
      <w:r>
        <w:rPr>
          <w:b/>
          <w:lang w:eastAsia="pt-BR"/>
        </w:rPr>
        <w:t>Ambiente de Desenvolvimento</w:t>
      </w:r>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python, com a utilização da biblioteca </w:t>
      </w:r>
      <w:r w:rsidRPr="00452D90">
        <w:rPr>
          <w:b/>
          <w:lang w:eastAsia="pt-BR"/>
        </w:rPr>
        <w:t>streamlit</w:t>
      </w:r>
      <w:r>
        <w:rPr>
          <w:lang w:eastAsia="pt-BR"/>
        </w:rPr>
        <w:t xml:space="preserve">. Utilizamos como ambiente tecnológio a IDE </w:t>
      </w:r>
      <w:r w:rsidRPr="00452D90">
        <w:rPr>
          <w:b/>
          <w:lang w:eastAsia="pt-BR"/>
        </w:rPr>
        <w:t>Visual Studio Code (VSCode)</w:t>
      </w:r>
      <w:r>
        <w:rPr>
          <w:lang w:eastAsia="pt-BR"/>
        </w:rPr>
        <w:t xml:space="preserve">, instalada localmente em nossa máquina. A figura xx,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015DCA" w:rsidP="00CD3F86">
      <w:pPr>
        <w:ind w:firstLine="0"/>
        <w:rPr>
          <w:lang w:eastAsia="pt-BR"/>
        </w:rPr>
      </w:pPr>
      <w:r>
        <w:rPr>
          <w:lang w:eastAsia="pt-BR"/>
        </w:rPr>
        <w:lastRenderedPageBreak/>
        <w:pict w14:anchorId="571A73D3">
          <v:shape id="_x0000_i1092" type="#_x0000_t75" style="width:452pt;height:24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xml:space="preserve">, a aplicação pode ser rodada localmente para testes.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77777777" w:rsidR="00302005" w:rsidRDefault="00302005" w:rsidP="00B00FB8">
      <w:pPr>
        <w:ind w:firstLine="0"/>
        <w:rPr>
          <w:lang w:eastAsia="pt-BR"/>
        </w:rPr>
      </w:pPr>
    </w:p>
    <w:p w14:paraId="439C95CD" w14:textId="5A4562E6" w:rsidR="00B00FB8" w:rsidRDefault="00B00FB8" w:rsidP="00B00FB8">
      <w:pPr>
        <w:ind w:firstLine="0"/>
        <w:rPr>
          <w:lang w:eastAsia="pt-BR"/>
        </w:rPr>
      </w:pPr>
      <w:r>
        <w:rPr>
          <w:b/>
          <w:lang w:eastAsia="pt-BR"/>
        </w:rPr>
        <w:t>6</w:t>
      </w:r>
      <w:r w:rsidRPr="004B7469">
        <w:rPr>
          <w:b/>
          <w:lang w:eastAsia="pt-BR"/>
        </w:rPr>
        <w:t>.</w:t>
      </w:r>
      <w:r>
        <w:rPr>
          <w:b/>
          <w:lang w:eastAsia="pt-BR"/>
        </w:rPr>
        <w:t>2</w:t>
      </w:r>
      <w:r w:rsidRPr="004B7469">
        <w:rPr>
          <w:b/>
          <w:lang w:eastAsia="pt-BR"/>
        </w:rPr>
        <w:t xml:space="preserve"> </w:t>
      </w:r>
      <w:r>
        <w:rPr>
          <w:b/>
          <w:lang w:eastAsia="pt-BR"/>
        </w:rPr>
        <w:t>Entrada individual de dados</w:t>
      </w:r>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xx,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com o resultado predito, mostrado na figura xx.</w:t>
      </w:r>
    </w:p>
    <w:p w14:paraId="6FB7C5A8" w14:textId="2817F396" w:rsidR="003D3AEF" w:rsidRDefault="00015DCA" w:rsidP="003D3AEF">
      <w:pPr>
        <w:ind w:firstLine="0"/>
        <w:rPr>
          <w:lang w:eastAsia="pt-BR"/>
        </w:rPr>
      </w:pPr>
      <w:r>
        <w:rPr>
          <w:lang w:eastAsia="pt-BR"/>
        </w:rPr>
        <w:pict w14:anchorId="756B46D1">
          <v:shape id="_x0000_i1093" type="#_x0000_t75" style="width:453.5pt;height:234.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75314417" w:rsidR="00CD3F86" w:rsidRDefault="00B00FB8" w:rsidP="003D3AEF">
      <w:pPr>
        <w:ind w:firstLine="0"/>
        <w:rPr>
          <w:b/>
          <w:bCs/>
          <w:color w:val="7CB566"/>
          <w:sz w:val="21"/>
          <w:szCs w:val="21"/>
          <w:shd w:val="clear" w:color="auto" w:fill="FDFBFB"/>
        </w:rPr>
      </w:pPr>
      <w:r w:rsidRPr="00B00FB8">
        <w:rPr>
          <w:szCs w:val="20"/>
          <w:lang w:eastAsia="pt-BR"/>
        </w:rPr>
        <w:tab/>
        <w:t xml:space="preserve">Na figura xx,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p>
    <w:p w14:paraId="61A34C0B" w14:textId="2EC8599F" w:rsidR="00667731" w:rsidRDefault="00015DCA" w:rsidP="003D3AEF">
      <w:pPr>
        <w:ind w:firstLine="0"/>
        <w:rPr>
          <w:lang w:eastAsia="pt-BR"/>
        </w:rPr>
      </w:pPr>
      <w:r>
        <w:rPr>
          <w:b/>
          <w:bCs/>
          <w:color w:val="7CB566"/>
          <w:sz w:val="21"/>
          <w:szCs w:val="21"/>
          <w:shd w:val="clear" w:color="auto" w:fill="FDFBFB"/>
        </w:rPr>
        <w:pict w14:anchorId="02C5F09C">
          <v:shape id="_x0000_i1094" type="#_x0000_t75" style="width:453.5pt;height:231.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66D78A91" w:rsidR="00607649" w:rsidRDefault="00607649" w:rsidP="003D3AEF">
      <w:pPr>
        <w:ind w:firstLine="0"/>
        <w:rPr>
          <w:lang w:eastAsia="pt-BR"/>
        </w:rPr>
      </w:pPr>
      <w:r>
        <w:rPr>
          <w:lang w:eastAsia="pt-BR"/>
        </w:rPr>
        <w:tab/>
        <w:t>No repositório do projeto, em xxxxxxxxx, disponibilizamos arquivos texto, contendo dados de jogos para testes de entrada individual. No entanto, um usuário interessado, poderá colher dados de qualquer jogo de interesse para entrada na aplicação.</w:t>
      </w:r>
    </w:p>
    <w:p w14:paraId="372BECC0" w14:textId="77777777" w:rsidR="00CD3F86" w:rsidRDefault="00CD3F86" w:rsidP="003D3AEF">
      <w:pPr>
        <w:ind w:firstLine="0"/>
        <w:rPr>
          <w:lang w:eastAsia="pt-BR"/>
        </w:rPr>
      </w:pPr>
    </w:p>
    <w:p w14:paraId="75A22078" w14:textId="0BB639F3" w:rsidR="00607649" w:rsidRDefault="00607649" w:rsidP="00607649">
      <w:pPr>
        <w:ind w:firstLine="0"/>
        <w:rPr>
          <w:b/>
          <w:lang w:eastAsia="pt-BR"/>
        </w:rPr>
      </w:pPr>
      <w:r>
        <w:rPr>
          <w:b/>
          <w:lang w:eastAsia="pt-BR"/>
        </w:rPr>
        <w:t>6</w:t>
      </w:r>
      <w:r w:rsidRPr="004B7469">
        <w:rPr>
          <w:b/>
          <w:lang w:eastAsia="pt-BR"/>
        </w:rPr>
        <w:t>.</w:t>
      </w:r>
      <w:r>
        <w:rPr>
          <w:b/>
          <w:lang w:eastAsia="pt-BR"/>
        </w:rPr>
        <w:t>3</w:t>
      </w:r>
      <w:r w:rsidRPr="004B7469">
        <w:rPr>
          <w:b/>
          <w:lang w:eastAsia="pt-BR"/>
        </w:rPr>
        <w:t xml:space="preserve"> </w:t>
      </w:r>
      <w:r>
        <w:rPr>
          <w:b/>
          <w:lang w:eastAsia="pt-BR"/>
        </w:rPr>
        <w:t>Entrada de jogos em lote</w:t>
      </w:r>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gramStart"/>
            <w:r w:rsidRPr="008D354A">
              <w:rPr>
                <w:lang w:eastAsia="pt-BR"/>
              </w:rPr>
              <w:t>time</w:t>
            </w:r>
            <w:proofErr w:type="gramEnd"/>
            <w:r w:rsidRPr="008D354A">
              <w:rPr>
                <w:lang w:eastAsia="pt-BR"/>
              </w:rPr>
              <w:t>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gramStart"/>
            <w:r w:rsidRPr="008D354A">
              <w:rPr>
                <w:lang w:eastAsia="pt-BR"/>
              </w:rPr>
              <w:t>time</w:t>
            </w:r>
            <w:proofErr w:type="gramEnd"/>
            <w:r w:rsidRPr="008D354A">
              <w:rPr>
                <w:lang w:eastAsia="pt-BR"/>
              </w:rPr>
              <w:t>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gramStart"/>
            <w:r w:rsidRPr="008D354A">
              <w:rPr>
                <w:lang w:eastAsia="pt-BR"/>
              </w:rPr>
              <w:t>colocacao</w:t>
            </w:r>
            <w:proofErr w:type="gramEnd"/>
            <w:r w:rsidRPr="008D354A">
              <w:rPr>
                <w:lang w:eastAsia="pt-BR"/>
              </w:rPr>
              <w:t>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gramStart"/>
            <w:r w:rsidRPr="008D354A">
              <w:rPr>
                <w:lang w:eastAsia="pt-BR"/>
              </w:rPr>
              <w:t>colocacao</w:t>
            </w:r>
            <w:proofErr w:type="gramEnd"/>
            <w:r w:rsidRPr="008D354A">
              <w:rPr>
                <w:lang w:eastAsia="pt-BR"/>
              </w:rPr>
              <w:t>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gramStart"/>
            <w:r>
              <w:rPr>
                <w:lang w:eastAsia="pt-BR"/>
              </w:rPr>
              <w:t>publico</w:t>
            </w:r>
            <w:proofErr w:type="gramEnd"/>
            <w:r>
              <w:rPr>
                <w:lang w:eastAsia="pt-BR"/>
              </w:rPr>
              <w:t>_real</w:t>
            </w:r>
          </w:p>
        </w:tc>
        <w:tc>
          <w:tcPr>
            <w:tcW w:w="4606" w:type="dxa"/>
            <w:shd w:val="clear" w:color="auto" w:fill="auto"/>
          </w:tcPr>
          <w:p w14:paraId="5D3314AB" w14:textId="0833BCC2" w:rsidR="00C61DAD" w:rsidRDefault="00C61DAD" w:rsidP="00D9208E">
            <w:pPr>
              <w:ind w:firstLine="0"/>
              <w:rPr>
                <w:lang w:eastAsia="pt-BR"/>
              </w:rPr>
            </w:pPr>
            <w:r>
              <w:rPr>
                <w:lang w:eastAsia="pt-BR"/>
              </w:rPr>
              <w:t>Inteiro. Opcional,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52C23E28" w:rsidR="00C50A30" w:rsidRDefault="00C50A30" w:rsidP="008D354A">
      <w:pPr>
        <w:ind w:firstLine="0"/>
        <w:rPr>
          <w:lang w:eastAsia="pt-BR"/>
        </w:rPr>
      </w:pPr>
      <w:r>
        <w:rPr>
          <w:lang w:eastAsia="pt-BR"/>
        </w:rPr>
        <w:tab/>
        <w:t xml:space="preserve">Na figura xx,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 foram realizados e contêm a informação do público real observado.</w:t>
      </w:r>
    </w:p>
    <w:p w14:paraId="46D77577" w14:textId="07116779" w:rsidR="00E3031D" w:rsidRDefault="00015DCA" w:rsidP="008D354A">
      <w:pPr>
        <w:ind w:firstLine="0"/>
        <w:rPr>
          <w:lang w:eastAsia="pt-BR"/>
        </w:rPr>
      </w:pPr>
      <w:r>
        <w:rPr>
          <w:lang w:eastAsia="pt-BR"/>
        </w:rPr>
        <w:lastRenderedPageBreak/>
        <w:pict w14:anchorId="46A95086">
          <v:shape id="_x0000_i1095" type="#_x0000_t75" style="width:453.5pt;height:248.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xx,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015DCA" w:rsidP="00A745B3">
      <w:pPr>
        <w:ind w:firstLine="0"/>
        <w:rPr>
          <w:lang w:eastAsia="pt-BR"/>
        </w:rPr>
      </w:pPr>
      <w:r>
        <w:rPr>
          <w:lang w:eastAsia="pt-BR"/>
        </w:rPr>
        <w:pict w14:anchorId="112C44A8">
          <v:shape id="_x0000_i1096" type="#_x0000_t75" style="width:452.5pt;height:266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7CCDAFCE" w:rsidR="00607649" w:rsidRDefault="00C50A30" w:rsidP="00007553">
      <w:pPr>
        <w:rPr>
          <w:lang w:eastAsia="pt-BR"/>
        </w:rPr>
      </w:pPr>
      <w:r>
        <w:rPr>
          <w:lang w:eastAsia="pt-BR"/>
        </w:rPr>
        <w:lastRenderedPageBreak/>
        <w:t>No repositório do projeto, em xxxxxxxxx, disponibilizamos alguns arquivos csv, contendo dados de jogos para testes de entrada em lote. No entanto, um usuário interessado, poderá colher dados de qualque</w:t>
      </w:r>
      <w:r w:rsidR="00015DCA">
        <w:rPr>
          <w:lang w:eastAsia="pt-BR"/>
        </w:rPr>
        <w:t>r jogo de interesse e compor um</w:t>
      </w:r>
      <w:bookmarkStart w:id="32" w:name="_GoBack"/>
      <w:bookmarkEnd w:id="32"/>
      <w:r>
        <w:rPr>
          <w:lang w:eastAsia="pt-BR"/>
        </w:rPr>
        <w:t xml:space="preserve"> arquivo para entrada na aplicação.</w:t>
      </w:r>
    </w:p>
    <w:p w14:paraId="66D49047" w14:textId="00A39F3E" w:rsidR="00007553" w:rsidRDefault="00007553" w:rsidP="00007553">
      <w:pPr>
        <w:rPr>
          <w:lang w:eastAsia="pt-BR"/>
        </w:rPr>
      </w:pPr>
      <w:r>
        <w:rPr>
          <w:lang w:eastAsia="pt-BR"/>
        </w:rPr>
        <w:t>A aplicação possui ainda uma tela “Sobre”, com informações sobre o projeto, conforme figura xx, a seguir.</w:t>
      </w:r>
    </w:p>
    <w:p w14:paraId="4115E94A" w14:textId="26DEFCC5" w:rsidR="00007553" w:rsidRDefault="00015DCA" w:rsidP="00007553">
      <w:pPr>
        <w:ind w:firstLine="0"/>
        <w:rPr>
          <w:lang w:eastAsia="pt-BR"/>
        </w:rPr>
      </w:pPr>
      <w:r>
        <w:rPr>
          <w:lang w:eastAsia="pt-BR"/>
        </w:rPr>
        <w:pict w14:anchorId="247C0475">
          <v:shape id="_x0000_i1097" type="#_x0000_t75" style="width:452.5pt;height:191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1C54978A"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gramStart"/>
      <w:r w:rsidR="00EC6D0F" w:rsidRPr="00EC6D0F">
        <w:rPr>
          <w:b/>
          <w:lang w:eastAsia="pt-BR"/>
        </w:rPr>
        <w:t>VotingRegressor(</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gramStart"/>
      <w:r w:rsidR="00EC6D0F" w:rsidRPr="00EC6D0F">
        <w:rPr>
          <w:b/>
          <w:lang w:eastAsia="pt-BR"/>
        </w:rPr>
        <w:t>GradienteBoosting</w:t>
      </w:r>
      <w:r w:rsidR="00EC6D0F">
        <w:rPr>
          <w:b/>
          <w:lang w:eastAsia="pt-BR"/>
        </w:rPr>
        <w:t>Regressor</w:t>
      </w:r>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 exemplos, os resultados poderão ser um pouco diferentes.</w:t>
      </w:r>
    </w:p>
    <w:p w14:paraId="013E0107" w14:textId="3C8AE175" w:rsidR="00007553" w:rsidRDefault="00007553" w:rsidP="00007553">
      <w:pPr>
        <w:rPr>
          <w:lang w:eastAsia="pt-BR"/>
        </w:rPr>
      </w:pPr>
      <w:r>
        <w:rPr>
          <w:lang w:eastAsia="pt-BR"/>
        </w:rPr>
        <w:t>O código fonte da aplicação está disponível em xxxxxxxx,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5C35393C" w:rsidR="00984941" w:rsidRPr="003A1AD4" w:rsidRDefault="006065F9" w:rsidP="00984941">
      <w:pPr>
        <w:pStyle w:val="Ttulo1"/>
        <w:rPr>
          <w:rFonts w:cs="Times New Roman"/>
          <w:lang w:eastAsia="pt-BR"/>
        </w:rPr>
      </w:pPr>
      <w:bookmarkStart w:id="33" w:name="_Toc112330488"/>
      <w:bookmarkStart w:id="34" w:name="_Toc351475134"/>
      <w:bookmarkStart w:id="35" w:name="_Toc297133353"/>
      <w:bookmarkStart w:id="36" w:name="_Toc167000208"/>
      <w:r>
        <w:rPr>
          <w:lang w:val="pt-BR" w:eastAsia="pt-BR"/>
        </w:rPr>
        <w:lastRenderedPageBreak/>
        <w:t>7</w:t>
      </w:r>
      <w:r w:rsidR="00984941" w:rsidRPr="001A29F1">
        <w:rPr>
          <w:lang w:eastAsia="pt-BR"/>
        </w:rPr>
        <w:t>.</w:t>
      </w:r>
      <w:r w:rsidR="00984941">
        <w:rPr>
          <w:lang w:val="pt-BR" w:eastAsia="pt-BR"/>
        </w:rPr>
        <w:t xml:space="preserve"> </w:t>
      </w:r>
      <w:r w:rsidR="00984941" w:rsidRPr="001A29F1">
        <w:rPr>
          <w:lang w:eastAsia="pt-BR"/>
        </w:rPr>
        <w:t>Links</w:t>
      </w:r>
      <w:bookmarkEnd w:id="33"/>
      <w:bookmarkEnd w:id="3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7" w:name="_Toc167000209"/>
      <w:r w:rsidR="004D2758" w:rsidRPr="00071BC8">
        <w:lastRenderedPageBreak/>
        <w:t>REFERÊNCIAS</w:t>
      </w:r>
      <w:bookmarkEnd w:id="34"/>
      <w:bookmarkEnd w:id="35"/>
      <w:bookmarkEnd w:id="37"/>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Ramesh]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Dipanjan]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944A40">
      <w:pPr>
        <w:rPr>
          <w:lang w:eastAsia="pt-BR"/>
        </w:rPr>
      </w:pPr>
      <w:r>
        <w:rPr>
          <w:lang w:eastAsia="pt-BR"/>
        </w:rPr>
        <w:t xml:space="preserve">[3.Guido, Sarah]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944A40">
      <w:pPr>
        <w:rPr>
          <w:lang w:eastAsia="pt-BR"/>
        </w:rPr>
      </w:pPr>
      <w:r>
        <w:rPr>
          <w:lang w:eastAsia="pt-BR"/>
        </w:rPr>
        <w:t xml:space="preserve">[4.Faceli, Katti]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 xml:space="preserve">[X.Carvalho, André] CARVALHO, André; MENEZES, Angelo;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 xml:space="preserve">[X.Feltrin,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Juliene]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Luis] ZÁRATE, Luis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Zenilton]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Apostila do Curso Python para Data Science e Analytics – Módulo Avançado, Aula 3 – Árvore de Decisão [</w:t>
      </w:r>
      <w:r w:rsidRPr="00A15EE4">
        <w:rPr>
          <w:b/>
          <w:lang w:eastAsia="pt-BR"/>
        </w:rPr>
        <w:t>https://python-para-datascience-analytics.club.hotmart.com/</w:t>
      </w:r>
      <w:r>
        <w:rPr>
          <w:b/>
          <w:lang w:eastAsia="pt-BR"/>
        </w:rPr>
        <w:t xml:space="preserve">]. </w:t>
      </w:r>
      <w:r>
        <w:rPr>
          <w:lang w:eastAsia="pt-BR"/>
        </w:rPr>
        <w:t>PA Analytics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flai]</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pyhton impressionador]</w:t>
      </w:r>
    </w:p>
    <w:p w14:paraId="5EC41D6D" w14:textId="77777777" w:rsidR="00944A40" w:rsidRDefault="00944A40" w:rsidP="00944A40">
      <w:pPr>
        <w:rPr>
          <w:lang w:eastAsia="pt-BR"/>
        </w:rPr>
      </w:pPr>
    </w:p>
    <w:p w14:paraId="5AB37CD4" w14:textId="1368AB98" w:rsidR="00BF32C0" w:rsidRDefault="00351BA6" w:rsidP="00BF32C0">
      <w:pPr>
        <w:suppressAutoHyphens w:val="0"/>
        <w:spacing w:line="240" w:lineRule="auto"/>
        <w:ind w:firstLine="0"/>
        <w:jc w:val="left"/>
      </w:pPr>
      <w:r>
        <w:t xml:space="preserve">[A] </w:t>
      </w:r>
      <w:hyperlink r:id="rId97"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5CF398A2" w14:textId="6BBF6A83" w:rsidR="00BF32C0" w:rsidRDefault="00351BA6" w:rsidP="00BF32C0">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[B] </w:t>
      </w:r>
      <w:hyperlink r:id="rId98" w:history="1">
        <w:r w:rsidRPr="00D72C86">
          <w:rPr>
            <w:rStyle w:val="Hyperlink"/>
            <w:shd w:val="clear" w:color="auto" w:fill="FFFFFF"/>
          </w:rPr>
          <w:t>https://scikit-learn.org/stable/modules/generated/sklearn.model_selection.GridSearchCV.html</w:t>
        </w:r>
      </w:hyperlink>
    </w:p>
    <w:p w14:paraId="442829CC" w14:textId="77777777" w:rsidR="00351BA6" w:rsidRDefault="00351BA6" w:rsidP="00BF32C0">
      <w:pPr>
        <w:suppressAutoHyphens w:val="0"/>
        <w:spacing w:line="240" w:lineRule="auto"/>
        <w:ind w:firstLine="0"/>
        <w:jc w:val="left"/>
        <w:rPr>
          <w:rStyle w:val="Hyperlink"/>
          <w:color w:val="1155CC"/>
          <w:shd w:val="clear" w:color="auto" w:fill="FFFFFF"/>
        </w:rPr>
      </w:pPr>
    </w:p>
    <w:p w14:paraId="00547E14" w14:textId="2DDB4B57" w:rsidR="00351BA6" w:rsidRPr="00BF32C0" w:rsidRDefault="00351BA6" w:rsidP="00351BA6">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[C] </w:t>
      </w:r>
      <w:r w:rsidRPr="00BF32C0">
        <w:rPr>
          <w:rStyle w:val="Hyperlink"/>
          <w:color w:val="1155CC"/>
          <w:shd w:val="clear" w:color="auto" w:fill="FFFFFF"/>
        </w:rPr>
        <w:t>https://towardsdatascience.com/hyperparameter-tuning-the-random-forest-in-python-using-scikit-learn-28d2aa77dd74</w:t>
      </w:r>
    </w:p>
    <w:p w14:paraId="0AD5C832" w14:textId="77777777" w:rsidR="00FD1533" w:rsidRDefault="00FD1533" w:rsidP="00FD1533">
      <w:pPr>
        <w:ind w:firstLine="0"/>
        <w:rPr>
          <w:rStyle w:val="Hyperlink"/>
          <w:color w:val="1155CC"/>
          <w:shd w:val="clear" w:color="auto" w:fill="FFFFFF"/>
        </w:rPr>
      </w:pPr>
    </w:p>
    <w:p w14:paraId="6ACA9F4B" w14:textId="25FB35A7" w:rsidR="00A17D89" w:rsidRDefault="00351BA6" w:rsidP="00FD1533">
      <w:pPr>
        <w:ind w:firstLine="0"/>
        <w:rPr>
          <w:rStyle w:val="Hyperlink"/>
          <w:color w:val="1155CC"/>
          <w:shd w:val="clear" w:color="auto" w:fill="FFFFFF"/>
        </w:rPr>
      </w:pPr>
      <w:r>
        <w:t xml:space="preserve">[D] </w:t>
      </w:r>
      <w:hyperlink r:id="rId9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1D020F58" w:rsidR="00A17D89" w:rsidRDefault="00351BA6" w:rsidP="00FD1533">
      <w:pPr>
        <w:ind w:firstLine="0"/>
        <w:rPr>
          <w:rStyle w:val="Hyperlink"/>
          <w:color w:val="1155CC"/>
          <w:shd w:val="clear" w:color="auto" w:fill="FFFFFF"/>
        </w:rPr>
      </w:pPr>
      <w:r>
        <w:t xml:space="preserve">[E] </w:t>
      </w:r>
      <w:hyperlink r:id="rId10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73135312" w:rsidR="008E6243" w:rsidRDefault="00351BA6" w:rsidP="00FD1533">
      <w:pPr>
        <w:ind w:firstLine="0"/>
        <w:rPr>
          <w:rStyle w:val="Hyperlink"/>
          <w:color w:val="1155CC"/>
          <w:shd w:val="clear" w:color="auto" w:fill="FFFFFF"/>
        </w:rPr>
      </w:pPr>
      <w:r>
        <w:t xml:space="preserve">[F] </w:t>
      </w:r>
      <w:hyperlink r:id="rId10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66CAE8" w:rsidR="008F7557" w:rsidRDefault="00351BA6" w:rsidP="00FD1533">
      <w:pPr>
        <w:ind w:firstLine="0"/>
        <w:rPr>
          <w:rStyle w:val="Hyperlink"/>
          <w:color w:val="1155CC"/>
          <w:shd w:val="clear" w:color="auto" w:fill="FFFFFF"/>
        </w:rPr>
      </w:pPr>
      <w:r>
        <w:rPr>
          <w:rStyle w:val="Hyperlink"/>
          <w:color w:val="1155CC"/>
          <w:shd w:val="clear" w:color="auto" w:fill="FFFFFF"/>
        </w:rPr>
        <w:t xml:space="preserve">[G] </w:t>
      </w:r>
      <w:r w:rsidR="008F7557"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4D82F960" w:rsidR="005D1759" w:rsidRDefault="00351BA6" w:rsidP="00FD1533">
      <w:pPr>
        <w:ind w:firstLine="0"/>
        <w:rPr>
          <w:rStyle w:val="Hyperlink"/>
          <w:color w:val="1155CC"/>
          <w:shd w:val="clear" w:color="auto" w:fill="FFFFFF"/>
        </w:rPr>
      </w:pPr>
      <w:r>
        <w:rPr>
          <w:rStyle w:val="Hyperlink"/>
          <w:color w:val="1155CC"/>
          <w:shd w:val="clear" w:color="auto" w:fill="FFFFFF"/>
        </w:rPr>
        <w:t xml:space="preserve">[H] </w:t>
      </w:r>
      <w:r w:rsidR="005D1759"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r>
        <w:rPr>
          <w:rStyle w:val="Hyperlink"/>
          <w:color w:val="1155CC"/>
          <w:shd w:val="clear" w:color="auto" w:fill="FFFFFF"/>
        </w:rPr>
        <w:lastRenderedPageBreak/>
        <w:t>Documentção da biblioteca scikit-learn</w:t>
      </w:r>
    </w:p>
    <w:p w14:paraId="02BDBC62" w14:textId="4128B222" w:rsidR="00FD1533" w:rsidRDefault="00015DCA" w:rsidP="00FD1533">
      <w:pPr>
        <w:ind w:firstLine="0"/>
        <w:rPr>
          <w:rStyle w:val="Hyperlink"/>
          <w:lang w:eastAsia="pt-BR"/>
        </w:rPr>
      </w:pPr>
      <w:hyperlink r:id="rId102"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758362A3" w14:textId="77777777" w:rsidR="00167800"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103">
        <w:r w:rsidR="00173E33">
          <w:rPr>
            <w:color w:val="1155CC"/>
            <w:u w:val="single"/>
          </w:rPr>
          <w:t>https://www.kaggle.com/datasets/adaoduque/campeonato-brasileiro-de-futebol/metadata</w:t>
        </w:r>
      </w:hyperlink>
      <w:r>
        <w:rPr>
          <w:lang w:eastAsia="pt-BR"/>
        </w:rPr>
        <w:t>.</w:t>
      </w:r>
      <w:r w:rsidR="000D2665">
        <w:rPr>
          <w:lang w:eastAsia="pt-BR"/>
        </w:rPr>
        <w:t xml:space="preserve"> </w:t>
      </w:r>
    </w:p>
    <w:p w14:paraId="69447413" w14:textId="4C6C0F0F" w:rsidR="00E859F5" w:rsidRDefault="00015DCA" w:rsidP="00E859F5">
      <w:pPr>
        <w:rPr>
          <w:lang w:eastAsia="pt-BR"/>
        </w:rPr>
      </w:pPr>
      <w:hyperlink r:id="rId104" w:history="1">
        <w:r w:rsidR="00167800" w:rsidRPr="00D72C86">
          <w:rPr>
            <w:rStyle w:val="Hyperlink"/>
          </w:rPr>
          <w:t>https://github.com/adaoduque/Brasileirao_Dataset</w:t>
        </w:r>
        <w:r w:rsidR="00167800" w:rsidRPr="00D72C86">
          <w:rPr>
            <w:rStyle w:val="Hyperlink"/>
            <w:lang w:eastAsia="pt-BR"/>
          </w:rPr>
          <w:t>. Acessado em 04/07/2022</w:t>
        </w:r>
      </w:hyperlink>
      <w:r w:rsidR="00E859F5">
        <w:rPr>
          <w:lang w:eastAsia="pt-BR"/>
        </w:rPr>
        <w:t>.</w:t>
      </w:r>
    </w:p>
    <w:p w14:paraId="688A986D" w14:textId="77777777" w:rsidR="00167800" w:rsidRDefault="00167800" w:rsidP="00E859F5">
      <w:pPr>
        <w:rPr>
          <w:lang w:eastAsia="pt-BR"/>
        </w:rPr>
      </w:pPr>
    </w:p>
    <w:p w14:paraId="28066F9B" w14:textId="77777777" w:rsidR="00167800" w:rsidRDefault="00167800" w:rsidP="00E859F5">
      <w:pPr>
        <w:rPr>
          <w:lang w:eastAsia="pt-BR"/>
        </w:rPr>
      </w:pPr>
    </w:p>
    <w:p w14:paraId="59A8845B" w14:textId="77777777" w:rsidR="00167800" w:rsidRDefault="00167800" w:rsidP="00E859F5">
      <w:pPr>
        <w:rPr>
          <w:lang w:eastAsia="pt-BR"/>
        </w:rPr>
        <w:sectPr w:rsidR="00167800" w:rsidSect="00AE619C">
          <w:headerReference w:type="default" r:id="rId105"/>
          <w:pgSz w:w="11906" w:h="16838"/>
          <w:pgMar w:top="1701" w:right="1134" w:bottom="1134" w:left="1701" w:header="709" w:footer="709" w:gutter="0"/>
          <w:cols w:space="708"/>
          <w:docGrid w:linePitch="360"/>
        </w:sectPr>
      </w:pPr>
    </w:p>
    <w:p w14:paraId="19F45744" w14:textId="3F1925F7" w:rsidR="00167800" w:rsidRDefault="00167800" w:rsidP="00E859F5">
      <w:pPr>
        <w:rPr>
          <w:rFonts w:ascii="CIDFont+F1" w:hAnsi="CIDFont+F1" w:cs="CIDFont+F1"/>
          <w:lang w:eastAsia="pt-BR"/>
        </w:rPr>
      </w:pPr>
      <w:r>
        <w:rPr>
          <w:rFonts w:ascii="CIDFont+F1" w:hAnsi="CIDFont+F1" w:cs="CIDFont+F1"/>
          <w:lang w:eastAsia="pt-BR"/>
        </w:rPr>
        <w:lastRenderedPageBreak/>
        <w:t>Apêndice I – Resumo do projeto (Canvas)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4"/>
        <w:gridCol w:w="4714"/>
        <w:gridCol w:w="4715"/>
      </w:tblGrid>
      <w:tr w:rsidR="00167800" w14:paraId="73F22029" w14:textId="77777777" w:rsidTr="00552F29">
        <w:tc>
          <w:tcPr>
            <w:tcW w:w="14143"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552F29">
        <w:tc>
          <w:tcPr>
            <w:tcW w:w="4714"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4714"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4715"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552F29">
        <w:tc>
          <w:tcPr>
            <w:tcW w:w="4714"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4714"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lastRenderedPageBreak/>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hiperparâmetros.</w:t>
            </w:r>
          </w:p>
        </w:tc>
        <w:tc>
          <w:tcPr>
            <w:tcW w:w="4715"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RandomForestRegressor aplicado sobre o </w:t>
            </w:r>
            <w:r w:rsidRPr="00552F29">
              <w:rPr>
                <w:rFonts w:ascii="CIDFont+F3" w:hAnsi="CIDFont+F3" w:cs="CIDFont+F3"/>
                <w:sz w:val="22"/>
                <w:szCs w:val="22"/>
                <w:lang w:eastAsia="pt-BR"/>
              </w:rPr>
              <w:lastRenderedPageBreak/>
              <w:t>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4" w:hAnsi="CIDFont+F4" w:cs="CIDFont+F4"/>
                <w:sz w:val="22"/>
                <w:szCs w:val="22"/>
                <w:lang w:eastAsia="pt-BR"/>
              </w:rPr>
              <w:t>baseline</w:t>
            </w:r>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167800">
      <w:pgSz w:w="16838" w:h="11906" w:orient="landscape"/>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D1BF6B" w14:textId="77777777" w:rsidR="00BC2861" w:rsidRDefault="00BC2861" w:rsidP="00BA0E35">
      <w:r>
        <w:separator/>
      </w:r>
    </w:p>
  </w:endnote>
  <w:endnote w:type="continuationSeparator" w:id="0">
    <w:p w14:paraId="6874905C" w14:textId="77777777" w:rsidR="00BC2861" w:rsidRDefault="00BC2861"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78288" w14:textId="77777777" w:rsidR="00BC2861" w:rsidRDefault="00BC2861" w:rsidP="00BA0E35">
      <w:r>
        <w:separator/>
      </w:r>
    </w:p>
  </w:footnote>
  <w:footnote w:type="continuationSeparator" w:id="0">
    <w:p w14:paraId="56AA96F5" w14:textId="77777777" w:rsidR="00BC2861" w:rsidRDefault="00BC2861"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015DCA" w:rsidRDefault="00015DCA"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25AB19D5" w:rsidR="00015DCA" w:rsidRDefault="00015DCA" w:rsidP="00AE619C">
    <w:pPr>
      <w:pStyle w:val="Cabealho"/>
      <w:tabs>
        <w:tab w:val="left" w:pos="2430"/>
        <w:tab w:val="right" w:pos="9071"/>
      </w:tabs>
      <w:jc w:val="left"/>
    </w:pPr>
    <w:r>
      <w:tab/>
    </w:r>
    <w:r>
      <w:tab/>
    </w:r>
    <w:r>
      <w:tab/>
    </w:r>
    <w:r>
      <w:tab/>
    </w:r>
    <w:r>
      <w:tab/>
    </w:r>
    <w:r>
      <w:tab/>
    </w:r>
    <w:r>
      <w:tab/>
    </w:r>
    <w:r>
      <w:tab/>
    </w:r>
    <w:r>
      <w:tab/>
    </w:r>
    <w:r>
      <w:tab/>
    </w:r>
    <w:r>
      <w:tab/>
    </w:r>
    <w:r>
      <w:fldChar w:fldCharType="begin"/>
    </w:r>
    <w:r>
      <w:instrText>PAGE   \* MERGEFORMAT</w:instrText>
    </w:r>
    <w:r>
      <w:fldChar w:fldCharType="separate"/>
    </w:r>
    <w:r w:rsidR="00DD6541" w:rsidRPr="00DD6541">
      <w:rPr>
        <w:noProof/>
        <w:lang w:val="pt-BR"/>
      </w:rPr>
      <w:t>77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5"/>
  </w:num>
  <w:num w:numId="2">
    <w:abstractNumId w:val="24"/>
  </w:num>
  <w:num w:numId="3">
    <w:abstractNumId w:val="15"/>
  </w:num>
  <w:num w:numId="4">
    <w:abstractNumId w:val="27"/>
  </w:num>
  <w:num w:numId="5">
    <w:abstractNumId w:val="7"/>
  </w:num>
  <w:num w:numId="6">
    <w:abstractNumId w:val="19"/>
  </w:num>
  <w:num w:numId="7">
    <w:abstractNumId w:val="16"/>
  </w:num>
  <w:num w:numId="8">
    <w:abstractNumId w:val="31"/>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0"/>
  </w:num>
  <w:num w:numId="24">
    <w:abstractNumId w:val="26"/>
  </w:num>
  <w:num w:numId="25">
    <w:abstractNumId w:val="10"/>
  </w:num>
  <w:num w:numId="26">
    <w:abstractNumId w:val="22"/>
  </w:num>
  <w:num w:numId="27">
    <w:abstractNumId w:val="5"/>
  </w:num>
  <w:num w:numId="28">
    <w:abstractNumId w:val="29"/>
  </w:num>
  <w:num w:numId="29">
    <w:abstractNumId w:val="20"/>
  </w:num>
  <w:num w:numId="30">
    <w:abstractNumId w:val="17"/>
  </w:num>
  <w:num w:numId="31">
    <w:abstractNumId w:val="28"/>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theme" Target="theme/theme1.xml"/><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scikit-learn.org/stable/modules/classes.html"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basedosdados.org/"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kaggle.com/datasets/adaoduque/campeonato-brasileiro-de-futebol/metadat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hyperlink" Target="https://www.srgoool.com.br/" TargetMode="External"/><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www.kaggle.com/code/juanmah/tactic-03-hyperparameter-optimization-xtra-trees" TargetMode="External"/><Relationship Id="rId101" Type="http://schemas.openxmlformats.org/officeDocument/2006/relationships/hyperlink" Target="https://www.kaggle.com/code/juanmah/tactic-03-hyperparameter-optimization-bagg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medium.com/data-hackers/engenharia-de-features-transformando-dados-categ%C3%B3ricos-em-dados-num%C3%A9ricos-e5d3991df715" TargetMode="External"/><Relationship Id="rId104" Type="http://schemas.openxmlformats.org/officeDocument/2006/relationships/hyperlink" Target="https://github.com/adaoduque/Brasileirao_Dataset.%20Acessado%20em%2004/07/2022"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www.srgoool.com.br/"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analyticsvidhya.com/blog/2016/02/complete-guide-parameter-tuning-gradient-boosting-gbm-python/"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scikit-learn.org/stable/modules/generated/sklearn.model_selection.GridSearchCV.html"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A4334-8061-47BD-8598-05D8631CC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14569</TotalTime>
  <Pages>1</Pages>
  <Words>14615</Words>
  <Characters>78925</Characters>
  <Application>Microsoft Office Word</Application>
  <DocSecurity>0</DocSecurity>
  <Lines>657</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93354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732</cp:revision>
  <cp:lastPrinted>2022-08-25T20:20:00Z</cp:lastPrinted>
  <dcterms:created xsi:type="dcterms:W3CDTF">2019-06-10T02:33:00Z</dcterms:created>
  <dcterms:modified xsi:type="dcterms:W3CDTF">2024-05-19T14:40:00Z</dcterms:modified>
</cp:coreProperties>
</file>